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F47" w:rsidRPr="008A3218" w:rsidRDefault="0024240D" w:rsidP="00001F47">
      <w:pPr>
        <w:spacing w:line="60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8A3218">
        <w:rPr>
          <w:rFonts w:ascii="Times New Roman" w:eastAsia="標楷體" w:hAnsi="Times New Roman"/>
          <w:b/>
          <w:sz w:val="32"/>
          <w:szCs w:val="32"/>
        </w:rPr>
        <w:t>長</w:t>
      </w:r>
      <w:r w:rsidR="008E76E6" w:rsidRPr="008A3218">
        <w:rPr>
          <w:rFonts w:ascii="Times New Roman" w:eastAsia="標楷體" w:hAnsi="Times New Roman" w:hint="eastAsia"/>
          <w:b/>
          <w:sz w:val="32"/>
          <w:szCs w:val="32"/>
        </w:rPr>
        <w:t>期</w:t>
      </w:r>
      <w:r w:rsidRPr="008A3218">
        <w:rPr>
          <w:rFonts w:ascii="Times New Roman" w:eastAsia="標楷體" w:hAnsi="Times New Roman"/>
          <w:b/>
          <w:sz w:val="32"/>
          <w:szCs w:val="32"/>
        </w:rPr>
        <w:t>照</w:t>
      </w:r>
      <w:r w:rsidR="008E76E6" w:rsidRPr="008A3218">
        <w:rPr>
          <w:rFonts w:ascii="Times New Roman" w:eastAsia="標楷體" w:hAnsi="Times New Roman" w:hint="eastAsia"/>
          <w:b/>
          <w:sz w:val="32"/>
          <w:szCs w:val="32"/>
        </w:rPr>
        <w:t>顧</w:t>
      </w:r>
      <w:r w:rsidRPr="008A3218">
        <w:rPr>
          <w:rFonts w:ascii="Times New Roman" w:eastAsia="標楷體" w:hAnsi="Times New Roman"/>
          <w:b/>
          <w:sz w:val="32"/>
          <w:szCs w:val="32"/>
        </w:rPr>
        <w:t>產學</w:t>
      </w:r>
      <w:r w:rsidR="008E76E6" w:rsidRPr="008A3218">
        <w:rPr>
          <w:rFonts w:ascii="Times New Roman" w:eastAsia="標楷體" w:hAnsi="Times New Roman" w:hint="eastAsia"/>
          <w:b/>
          <w:sz w:val="32"/>
          <w:szCs w:val="32"/>
        </w:rPr>
        <w:t>(</w:t>
      </w:r>
      <w:r w:rsidRPr="008A3218">
        <w:rPr>
          <w:rFonts w:ascii="Times New Roman" w:eastAsia="標楷體" w:hAnsi="Times New Roman"/>
          <w:b/>
          <w:sz w:val="32"/>
          <w:szCs w:val="32"/>
        </w:rPr>
        <w:t>實習</w:t>
      </w:r>
      <w:r w:rsidR="008E76E6" w:rsidRPr="008A3218">
        <w:rPr>
          <w:rFonts w:ascii="Times New Roman" w:eastAsia="標楷體" w:hAnsi="Times New Roman" w:hint="eastAsia"/>
          <w:b/>
          <w:sz w:val="32"/>
          <w:szCs w:val="32"/>
        </w:rPr>
        <w:t>)</w:t>
      </w:r>
      <w:r w:rsidR="00F021F4" w:rsidRPr="008A3218">
        <w:rPr>
          <w:rFonts w:ascii="Times New Roman" w:eastAsia="標楷體" w:hAnsi="Times New Roman"/>
          <w:b/>
          <w:sz w:val="32"/>
          <w:szCs w:val="32"/>
        </w:rPr>
        <w:t>媒合</w:t>
      </w:r>
      <w:r w:rsidR="00F021F4" w:rsidRPr="008A3218">
        <w:rPr>
          <w:rFonts w:ascii="Times New Roman" w:eastAsia="標楷體" w:hAnsi="Times New Roman" w:hint="eastAsia"/>
          <w:b/>
          <w:sz w:val="32"/>
          <w:szCs w:val="32"/>
        </w:rPr>
        <w:t>平臺</w:t>
      </w:r>
      <w:r w:rsidR="001B0BCA" w:rsidRPr="008A3218">
        <w:rPr>
          <w:rFonts w:ascii="Times New Roman" w:eastAsia="標楷體" w:hAnsi="Times New Roman" w:hint="eastAsia"/>
          <w:b/>
          <w:sz w:val="32"/>
          <w:szCs w:val="32"/>
        </w:rPr>
        <w:t>推廣</w:t>
      </w:r>
      <w:r w:rsidRPr="008A3218">
        <w:rPr>
          <w:rFonts w:ascii="Times New Roman" w:eastAsia="標楷體" w:hAnsi="Times New Roman"/>
          <w:b/>
          <w:sz w:val="32"/>
          <w:szCs w:val="32"/>
        </w:rPr>
        <w:t>教育活動</w:t>
      </w:r>
      <w:r w:rsidRPr="008A3218">
        <w:rPr>
          <w:rFonts w:ascii="Times New Roman" w:eastAsia="標楷體" w:hAnsi="Times New Roman" w:hint="eastAsia"/>
          <w:b/>
          <w:sz w:val="32"/>
          <w:szCs w:val="32"/>
        </w:rPr>
        <w:t>議程</w:t>
      </w:r>
      <w:r w:rsidR="008A3218" w:rsidRPr="008A3218">
        <w:rPr>
          <w:rFonts w:ascii="Times New Roman" w:eastAsia="標楷體" w:hAnsi="Times New Roman" w:hint="eastAsia"/>
          <w:b/>
          <w:sz w:val="32"/>
          <w:szCs w:val="32"/>
        </w:rPr>
        <w:t>(</w:t>
      </w:r>
      <w:r w:rsidR="00895025">
        <w:rPr>
          <w:rFonts w:ascii="Times New Roman" w:eastAsia="標楷體" w:hAnsi="Times New Roman" w:hint="eastAsia"/>
          <w:b/>
          <w:sz w:val="32"/>
          <w:szCs w:val="32"/>
        </w:rPr>
        <w:t>中</w:t>
      </w:r>
      <w:r w:rsidR="008A3218" w:rsidRPr="008A3218">
        <w:rPr>
          <w:rFonts w:ascii="Times New Roman" w:eastAsia="標楷體" w:hAnsi="Times New Roman" w:hint="eastAsia"/>
          <w:b/>
          <w:sz w:val="32"/>
          <w:szCs w:val="32"/>
        </w:rPr>
        <w:t>部場</w:t>
      </w:r>
      <w:r w:rsidR="008A3218" w:rsidRPr="008A3218">
        <w:rPr>
          <w:rFonts w:ascii="Times New Roman" w:eastAsia="標楷體" w:hAnsi="Times New Roman" w:hint="eastAsia"/>
          <w:b/>
          <w:sz w:val="32"/>
          <w:szCs w:val="32"/>
        </w:rPr>
        <w:t>)</w:t>
      </w:r>
    </w:p>
    <w:p w:rsidR="0029244A" w:rsidRPr="00393679" w:rsidRDefault="00103FEE" w:rsidP="00393679">
      <w:pPr>
        <w:pStyle w:val="a6"/>
        <w:numPr>
          <w:ilvl w:val="0"/>
          <w:numId w:val="1"/>
        </w:numPr>
        <w:spacing w:beforeLines="50" w:before="180"/>
        <w:ind w:leftChars="0" w:left="482" w:hanging="482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活動</w:t>
      </w:r>
      <w:r w:rsidR="00DD7693" w:rsidRPr="00BF3DFF">
        <w:rPr>
          <w:rFonts w:ascii="Times New Roman" w:eastAsia="標楷體" w:hAnsi="Times New Roman"/>
        </w:rPr>
        <w:t>目的：</w:t>
      </w:r>
      <w:r w:rsidR="00A14E59" w:rsidRPr="00A14E59">
        <w:rPr>
          <w:rFonts w:ascii="Times New Roman" w:eastAsia="標楷體" w:hAnsi="Times New Roman" w:hint="eastAsia"/>
        </w:rPr>
        <w:t>為</w:t>
      </w:r>
      <w:r w:rsidR="009E305F" w:rsidRPr="009E305F">
        <w:rPr>
          <w:rFonts w:ascii="Times New Roman" w:eastAsia="標楷體" w:hAnsi="Times New Roman" w:hint="eastAsia"/>
        </w:rPr>
        <w:t>培育符合</w:t>
      </w:r>
      <w:r w:rsidR="001463CA" w:rsidRPr="00A14E59">
        <w:rPr>
          <w:rFonts w:ascii="Times New Roman" w:eastAsia="標楷體" w:hAnsi="Times New Roman" w:hint="eastAsia"/>
        </w:rPr>
        <w:t>長期照顧</w:t>
      </w:r>
      <w:r w:rsidR="001463CA" w:rsidRPr="009E305F">
        <w:rPr>
          <w:rFonts w:ascii="Times New Roman" w:eastAsia="標楷體" w:hAnsi="Times New Roman" w:hint="eastAsia"/>
        </w:rPr>
        <w:t>產業</w:t>
      </w:r>
      <w:r w:rsidR="001463CA">
        <w:rPr>
          <w:rFonts w:ascii="Times New Roman" w:eastAsia="標楷體" w:hAnsi="Times New Roman" w:hint="eastAsia"/>
        </w:rPr>
        <w:t>因應</w:t>
      </w:r>
      <w:r w:rsidR="00A14E59" w:rsidRPr="00A14E59">
        <w:rPr>
          <w:rFonts w:ascii="Times New Roman" w:eastAsia="標楷體" w:hAnsi="Times New Roman" w:hint="eastAsia"/>
        </w:rPr>
        <w:t>台灣高齡</w:t>
      </w:r>
      <w:r w:rsidR="00824437">
        <w:rPr>
          <w:rFonts w:ascii="Times New Roman" w:eastAsia="標楷體" w:hAnsi="Times New Roman" w:hint="eastAsia"/>
        </w:rPr>
        <w:t>化</w:t>
      </w:r>
      <w:r w:rsidR="00A14E59" w:rsidRPr="00A14E59">
        <w:rPr>
          <w:rFonts w:ascii="Times New Roman" w:eastAsia="標楷體" w:hAnsi="Times New Roman" w:hint="eastAsia"/>
        </w:rPr>
        <w:t>社會</w:t>
      </w:r>
      <w:r w:rsidR="00755E67">
        <w:rPr>
          <w:rFonts w:ascii="Times New Roman" w:eastAsia="標楷體" w:hAnsi="Times New Roman" w:hint="eastAsia"/>
        </w:rPr>
        <w:t>趨勢</w:t>
      </w:r>
      <w:r w:rsidR="009E305F" w:rsidRPr="009E305F">
        <w:rPr>
          <w:rFonts w:ascii="Times New Roman" w:eastAsia="標楷體" w:hAnsi="Times New Roman" w:hint="eastAsia"/>
        </w:rPr>
        <w:t>所需之人才</w:t>
      </w:r>
      <w:r w:rsidR="009E305F">
        <w:rPr>
          <w:rFonts w:ascii="Times New Roman" w:eastAsia="標楷體" w:hAnsi="Times New Roman" w:hint="eastAsia"/>
        </w:rPr>
        <w:t>，</w:t>
      </w:r>
      <w:r w:rsidR="00A14E59" w:rsidRPr="00A14E59">
        <w:rPr>
          <w:rFonts w:ascii="Times New Roman" w:eastAsia="標楷體" w:hAnsi="Times New Roman" w:hint="eastAsia"/>
        </w:rPr>
        <w:t>推動長照人才</w:t>
      </w:r>
      <w:r w:rsidR="009E305F">
        <w:rPr>
          <w:rFonts w:ascii="Times New Roman" w:eastAsia="標楷體" w:hAnsi="Times New Roman" w:hint="eastAsia"/>
        </w:rPr>
        <w:t>學校教育與</w:t>
      </w:r>
      <w:r w:rsidR="00404810" w:rsidRPr="00404810">
        <w:rPr>
          <w:rFonts w:ascii="Times New Roman" w:eastAsia="標楷體" w:hAnsi="Times New Roman" w:hint="eastAsia"/>
        </w:rPr>
        <w:t>職場核心能力</w:t>
      </w:r>
      <w:r w:rsidR="009E305F">
        <w:rPr>
          <w:rFonts w:ascii="Times New Roman" w:eastAsia="標楷體" w:hAnsi="Times New Roman" w:hint="eastAsia"/>
        </w:rPr>
        <w:t>兩相結合</w:t>
      </w:r>
      <w:r w:rsidR="00A14E59" w:rsidRPr="00A14E59">
        <w:rPr>
          <w:rFonts w:ascii="Times New Roman" w:eastAsia="標楷體" w:hAnsi="Times New Roman" w:hint="eastAsia"/>
        </w:rPr>
        <w:t>，</w:t>
      </w:r>
      <w:r w:rsidR="00B106B0">
        <w:rPr>
          <w:rFonts w:ascii="Times New Roman" w:eastAsia="標楷體" w:hAnsi="Times New Roman" w:hint="eastAsia"/>
        </w:rPr>
        <w:t>建立長期照顧產學</w:t>
      </w:r>
      <w:r w:rsidR="00B106B0">
        <w:rPr>
          <w:rFonts w:ascii="Times New Roman" w:eastAsia="標楷體" w:hAnsi="Times New Roman" w:hint="eastAsia"/>
        </w:rPr>
        <w:t>(</w:t>
      </w:r>
      <w:r w:rsidR="00B106B0">
        <w:rPr>
          <w:rFonts w:ascii="Times New Roman" w:eastAsia="標楷體" w:hAnsi="Times New Roman" w:hint="eastAsia"/>
        </w:rPr>
        <w:t>實習</w:t>
      </w:r>
      <w:r w:rsidR="00B106B0">
        <w:rPr>
          <w:rFonts w:ascii="Times New Roman" w:eastAsia="標楷體" w:hAnsi="Times New Roman" w:hint="eastAsia"/>
        </w:rPr>
        <w:t>)</w:t>
      </w:r>
      <w:r w:rsidR="00F021F4">
        <w:rPr>
          <w:rFonts w:ascii="Times New Roman" w:eastAsia="標楷體" w:hAnsi="Times New Roman" w:hint="eastAsia"/>
        </w:rPr>
        <w:t>媒合平臺</w:t>
      </w:r>
      <w:r w:rsidR="00B106B0">
        <w:rPr>
          <w:rFonts w:ascii="Times New Roman" w:eastAsia="標楷體" w:hAnsi="Times New Roman" w:hint="eastAsia"/>
        </w:rPr>
        <w:t>並辦理推廣</w:t>
      </w:r>
      <w:r w:rsidR="00B106B0" w:rsidRPr="00BF3DFF">
        <w:rPr>
          <w:rFonts w:ascii="Times New Roman" w:eastAsia="標楷體" w:hAnsi="Times New Roman"/>
        </w:rPr>
        <w:t>教育</w:t>
      </w:r>
      <w:r w:rsidR="00B106B0">
        <w:rPr>
          <w:rFonts w:ascii="Times New Roman" w:eastAsia="標楷體" w:hAnsi="Times New Roman" w:hint="eastAsia"/>
        </w:rPr>
        <w:t>活動，冀能</w:t>
      </w:r>
      <w:r w:rsidR="009E305F">
        <w:rPr>
          <w:rFonts w:ascii="Times New Roman" w:eastAsia="標楷體" w:hAnsi="Times New Roman" w:hint="eastAsia"/>
        </w:rPr>
        <w:t>達</w:t>
      </w:r>
      <w:r w:rsidR="00B106B0">
        <w:rPr>
          <w:rFonts w:ascii="Times New Roman" w:eastAsia="標楷體" w:hAnsi="Times New Roman" w:hint="eastAsia"/>
        </w:rPr>
        <w:t>到</w:t>
      </w:r>
      <w:r w:rsidR="009E305F">
        <w:rPr>
          <w:rFonts w:ascii="Times New Roman" w:eastAsia="標楷體" w:hAnsi="Times New Roman"/>
        </w:rPr>
        <w:t>提升</w:t>
      </w:r>
      <w:r w:rsidR="009E305F">
        <w:rPr>
          <w:rFonts w:ascii="Times New Roman" w:eastAsia="標楷體" w:hAnsi="Times New Roman" w:hint="eastAsia"/>
        </w:rPr>
        <w:t>學</w:t>
      </w:r>
      <w:r w:rsidR="009E305F">
        <w:rPr>
          <w:rFonts w:ascii="Times New Roman" w:eastAsia="標楷體" w:hAnsi="Times New Roman"/>
        </w:rPr>
        <w:t>生</w:t>
      </w:r>
      <w:r w:rsidR="009E305F">
        <w:rPr>
          <w:rFonts w:ascii="Times New Roman" w:eastAsia="標楷體" w:hAnsi="Times New Roman" w:hint="eastAsia"/>
        </w:rPr>
        <w:t>就業</w:t>
      </w:r>
      <w:r w:rsidR="009E305F">
        <w:rPr>
          <w:rFonts w:ascii="Times New Roman" w:eastAsia="標楷體" w:hAnsi="Times New Roman"/>
        </w:rPr>
        <w:t>競爭力</w:t>
      </w:r>
      <w:r w:rsidR="00FF1004">
        <w:rPr>
          <w:rFonts w:ascii="Times New Roman" w:eastAsia="標楷體" w:hAnsi="Times New Roman" w:hint="eastAsia"/>
        </w:rPr>
        <w:t>、</w:t>
      </w:r>
      <w:r w:rsidR="001240F3">
        <w:rPr>
          <w:rFonts w:ascii="Times New Roman" w:eastAsia="標楷體" w:hAnsi="Times New Roman" w:hint="eastAsia"/>
        </w:rPr>
        <w:t>滿足</w:t>
      </w:r>
      <w:r w:rsidR="009E305F">
        <w:rPr>
          <w:rFonts w:ascii="Times New Roman" w:eastAsia="標楷體" w:hAnsi="Times New Roman" w:hint="eastAsia"/>
        </w:rPr>
        <w:t>產業專業人才需求</w:t>
      </w:r>
      <w:r w:rsidR="00FF1004">
        <w:rPr>
          <w:rFonts w:ascii="Times New Roman" w:eastAsia="標楷體" w:hAnsi="Times New Roman" w:hint="eastAsia"/>
        </w:rPr>
        <w:t>及</w:t>
      </w:r>
      <w:r w:rsidR="001240F3">
        <w:rPr>
          <w:rFonts w:ascii="Times New Roman" w:eastAsia="標楷體" w:hAnsi="Times New Roman" w:hint="eastAsia"/>
        </w:rPr>
        <w:t>深化產學合作</w:t>
      </w:r>
      <w:r w:rsidR="00B106B0">
        <w:rPr>
          <w:rFonts w:ascii="Times New Roman" w:eastAsia="標楷體" w:hAnsi="Times New Roman" w:hint="eastAsia"/>
        </w:rPr>
        <w:t>之</w:t>
      </w:r>
      <w:r w:rsidR="00576061">
        <w:rPr>
          <w:rFonts w:ascii="Times New Roman" w:eastAsia="標楷體" w:hAnsi="Times New Roman" w:hint="eastAsia"/>
        </w:rPr>
        <w:t>目的</w:t>
      </w:r>
      <w:r w:rsidR="001B0BCA">
        <w:rPr>
          <w:rFonts w:ascii="Times New Roman" w:eastAsia="標楷體" w:hAnsi="Times New Roman" w:hint="eastAsia"/>
        </w:rPr>
        <w:t>。</w:t>
      </w:r>
      <w:r w:rsidR="00393679">
        <w:rPr>
          <w:rFonts w:ascii="Times New Roman" w:eastAsia="標楷體" w:hAnsi="Times New Roman" w:hint="eastAsia"/>
        </w:rPr>
        <w:t>本平台將提供與會學校及機構申請</w:t>
      </w:r>
      <w:r w:rsidR="007259BF" w:rsidRPr="00393679">
        <w:rPr>
          <w:rFonts w:ascii="Times New Roman" w:eastAsia="標楷體" w:hAnsi="Times New Roman" w:hint="eastAsia"/>
        </w:rPr>
        <w:t>專屬帳號與管理權限，用於人才招募、實習職缺及產學媒合等相關活動訊息之發佈。</w:t>
      </w:r>
    </w:p>
    <w:p w:rsidR="00994EEC" w:rsidRPr="007F6CE6" w:rsidRDefault="00994EEC" w:rsidP="0029244A">
      <w:pPr>
        <w:pStyle w:val="a6"/>
        <w:numPr>
          <w:ilvl w:val="0"/>
          <w:numId w:val="1"/>
        </w:numPr>
        <w:spacing w:beforeLines="50" w:before="180"/>
        <w:ind w:leftChars="0" w:left="482" w:hanging="482"/>
        <w:rPr>
          <w:rFonts w:ascii="Times New Roman" w:eastAsia="標楷體" w:hAnsi="Times New Roman"/>
        </w:rPr>
      </w:pPr>
      <w:r w:rsidRPr="007F6CE6">
        <w:rPr>
          <w:rFonts w:ascii="Times New Roman" w:eastAsia="標楷體" w:hAnsi="Times New Roman"/>
        </w:rPr>
        <w:t>主辦單位：</w:t>
      </w:r>
      <w:bookmarkStart w:id="0" w:name="OLE_LINK3"/>
      <w:bookmarkStart w:id="1" w:name="OLE_LINK4"/>
      <w:r w:rsidR="0029244A" w:rsidRPr="007F6CE6">
        <w:rPr>
          <w:rFonts w:ascii="Times New Roman" w:eastAsia="標楷體" w:hAnsi="Times New Roman"/>
        </w:rPr>
        <w:t>弘光科技大學、</w:t>
      </w:r>
      <w:bookmarkEnd w:id="0"/>
      <w:bookmarkEnd w:id="1"/>
      <w:r w:rsidRPr="007F6CE6">
        <w:rPr>
          <w:rFonts w:ascii="Times New Roman" w:eastAsia="標楷體" w:hAnsi="Times New Roman"/>
        </w:rPr>
        <w:t>教育部健康照護產學合作中心</w:t>
      </w:r>
      <w:r w:rsidRPr="007F6CE6">
        <w:rPr>
          <w:rFonts w:ascii="Times New Roman" w:eastAsia="標楷體" w:hAnsi="Times New Roman"/>
        </w:rPr>
        <w:t>(</w:t>
      </w:r>
      <w:r w:rsidRPr="007F6CE6">
        <w:rPr>
          <w:rFonts w:ascii="Times New Roman" w:eastAsia="標楷體" w:hAnsi="Times New Roman"/>
        </w:rPr>
        <w:t>國立臺北護理健康大學執行</w:t>
      </w:r>
      <w:r w:rsidRPr="007F6CE6">
        <w:rPr>
          <w:rFonts w:ascii="Times New Roman" w:eastAsia="標楷體" w:hAnsi="Times New Roman"/>
        </w:rPr>
        <w:t>)</w:t>
      </w:r>
    </w:p>
    <w:p w:rsidR="00A111D2" w:rsidRPr="007F6CE6" w:rsidRDefault="006C48EF" w:rsidP="00A111D2">
      <w:pPr>
        <w:pStyle w:val="a6"/>
        <w:numPr>
          <w:ilvl w:val="0"/>
          <w:numId w:val="1"/>
        </w:numPr>
        <w:spacing w:beforeLines="50" w:before="180"/>
        <w:ind w:leftChars="0" w:left="482" w:hanging="482"/>
        <w:rPr>
          <w:rFonts w:ascii="Times New Roman" w:eastAsia="標楷體" w:hAnsi="Times New Roman"/>
        </w:rPr>
      </w:pPr>
      <w:r w:rsidRPr="007F6CE6">
        <w:rPr>
          <w:rFonts w:ascii="Times New Roman" w:eastAsia="標楷體" w:hAnsi="Times New Roman"/>
        </w:rPr>
        <w:t>活動</w:t>
      </w:r>
      <w:r w:rsidR="00EA0957" w:rsidRPr="007F6CE6">
        <w:rPr>
          <w:rFonts w:ascii="Times New Roman" w:eastAsia="標楷體" w:hAnsi="Times New Roman"/>
        </w:rPr>
        <w:t>時間：</w:t>
      </w:r>
      <w:r w:rsidRPr="007F6CE6">
        <w:rPr>
          <w:rFonts w:ascii="Times New Roman" w:eastAsia="標楷體" w:hAnsi="Times New Roman"/>
        </w:rPr>
        <w:t>中華民國</w:t>
      </w:r>
      <w:r w:rsidRPr="007F6CE6">
        <w:rPr>
          <w:rFonts w:ascii="Times New Roman" w:eastAsia="標楷體" w:hAnsi="Times New Roman"/>
        </w:rPr>
        <w:t>105</w:t>
      </w:r>
      <w:r w:rsidRPr="007F6CE6">
        <w:rPr>
          <w:rFonts w:ascii="Times New Roman" w:eastAsia="標楷體" w:hAnsi="Times New Roman"/>
        </w:rPr>
        <w:t>年</w:t>
      </w:r>
      <w:r w:rsidR="00F63E1A" w:rsidRPr="007F6CE6">
        <w:rPr>
          <w:rFonts w:ascii="Times New Roman" w:eastAsia="標楷體" w:hAnsi="Times New Roman"/>
        </w:rPr>
        <w:t>5</w:t>
      </w:r>
      <w:r w:rsidRPr="007F6CE6">
        <w:rPr>
          <w:rFonts w:ascii="Times New Roman" w:eastAsia="標楷體" w:hAnsi="Times New Roman"/>
        </w:rPr>
        <w:t>月</w:t>
      </w:r>
      <w:r w:rsidR="00C83B85">
        <w:rPr>
          <w:rFonts w:ascii="Times New Roman" w:eastAsia="標楷體" w:hAnsi="Times New Roman"/>
        </w:rPr>
        <w:t>2</w:t>
      </w:r>
      <w:r w:rsidR="00C83B85">
        <w:rPr>
          <w:rFonts w:ascii="Times New Roman" w:eastAsia="標楷體" w:hAnsi="Times New Roman" w:hint="eastAsia"/>
        </w:rPr>
        <w:t>7</w:t>
      </w:r>
      <w:r w:rsidR="000B776F" w:rsidRPr="007F6CE6">
        <w:rPr>
          <w:rFonts w:ascii="Times New Roman" w:eastAsia="標楷體" w:hAnsi="Times New Roman"/>
        </w:rPr>
        <w:t>日</w:t>
      </w:r>
      <w:r w:rsidR="000B776F" w:rsidRPr="007F6CE6">
        <w:rPr>
          <w:rFonts w:ascii="Times New Roman" w:eastAsia="標楷體" w:hAnsi="Times New Roman"/>
        </w:rPr>
        <w:t>(</w:t>
      </w:r>
      <w:r w:rsidR="00F63E1A" w:rsidRPr="007F6CE6">
        <w:rPr>
          <w:rFonts w:ascii="Times New Roman" w:eastAsia="標楷體" w:hAnsi="Times New Roman"/>
        </w:rPr>
        <w:t>五</w:t>
      </w:r>
      <w:r w:rsidR="000B776F" w:rsidRPr="007F6CE6">
        <w:rPr>
          <w:rFonts w:ascii="Times New Roman" w:eastAsia="標楷體" w:hAnsi="Times New Roman"/>
        </w:rPr>
        <w:t xml:space="preserve">) </w:t>
      </w:r>
      <w:r w:rsidR="00A111D2" w:rsidRPr="007F6CE6">
        <w:rPr>
          <w:rFonts w:ascii="Times New Roman" w:eastAsia="標楷體" w:hAnsi="Times New Roman"/>
        </w:rPr>
        <w:t>1</w:t>
      </w:r>
      <w:r w:rsidR="00393679" w:rsidRPr="007F6CE6">
        <w:rPr>
          <w:rFonts w:ascii="Times New Roman" w:eastAsia="標楷體" w:hAnsi="Times New Roman"/>
        </w:rPr>
        <w:t>3</w:t>
      </w:r>
      <w:r w:rsidR="000B776F" w:rsidRPr="007F6CE6">
        <w:rPr>
          <w:rFonts w:ascii="Times New Roman" w:eastAsia="標楷體" w:hAnsi="Times New Roman"/>
        </w:rPr>
        <w:t>：</w:t>
      </w:r>
      <w:r w:rsidR="00393679" w:rsidRPr="007F6CE6">
        <w:rPr>
          <w:rFonts w:ascii="Times New Roman" w:eastAsia="標楷體" w:hAnsi="Times New Roman"/>
        </w:rPr>
        <w:t>3</w:t>
      </w:r>
      <w:r w:rsidR="00A111D2" w:rsidRPr="007F6CE6">
        <w:rPr>
          <w:rFonts w:ascii="Times New Roman" w:eastAsia="標楷體" w:hAnsi="Times New Roman"/>
        </w:rPr>
        <w:t>0</w:t>
      </w:r>
      <w:r w:rsidR="000B776F" w:rsidRPr="007F6CE6">
        <w:rPr>
          <w:rFonts w:ascii="Times New Roman" w:eastAsia="標楷體" w:hAnsi="Times New Roman"/>
        </w:rPr>
        <w:t>至</w:t>
      </w:r>
      <w:r w:rsidR="00A111D2" w:rsidRPr="007F6CE6">
        <w:rPr>
          <w:rFonts w:ascii="Times New Roman" w:eastAsia="標楷體" w:hAnsi="Times New Roman"/>
        </w:rPr>
        <w:t xml:space="preserve"> 16</w:t>
      </w:r>
      <w:r w:rsidR="000B776F" w:rsidRPr="007F6CE6">
        <w:rPr>
          <w:rFonts w:ascii="Times New Roman" w:eastAsia="標楷體" w:hAnsi="Times New Roman"/>
        </w:rPr>
        <w:t>：</w:t>
      </w:r>
      <w:r w:rsidR="00574B39" w:rsidRPr="007F6CE6">
        <w:rPr>
          <w:rFonts w:ascii="Times New Roman" w:eastAsia="標楷體" w:hAnsi="Times New Roman"/>
        </w:rPr>
        <w:t>3</w:t>
      </w:r>
      <w:r w:rsidR="00A111D2" w:rsidRPr="007F6CE6">
        <w:rPr>
          <w:rFonts w:ascii="Times New Roman" w:eastAsia="標楷體" w:hAnsi="Times New Roman"/>
        </w:rPr>
        <w:t>0</w:t>
      </w:r>
    </w:p>
    <w:p w:rsidR="00BC1B58" w:rsidRPr="007F6CE6" w:rsidRDefault="006C48EF" w:rsidP="00A74C90">
      <w:pPr>
        <w:pStyle w:val="a6"/>
        <w:numPr>
          <w:ilvl w:val="0"/>
          <w:numId w:val="1"/>
        </w:numPr>
        <w:spacing w:beforeLines="50" w:before="180"/>
        <w:ind w:leftChars="0" w:left="482" w:hanging="482"/>
        <w:rPr>
          <w:rFonts w:ascii="Times New Roman" w:eastAsia="標楷體" w:hAnsi="Times New Roman"/>
        </w:rPr>
      </w:pPr>
      <w:r w:rsidRPr="007F6CE6">
        <w:rPr>
          <w:rFonts w:ascii="Times New Roman" w:eastAsia="標楷體" w:hAnsi="Times New Roman"/>
        </w:rPr>
        <w:t>活動</w:t>
      </w:r>
      <w:r w:rsidR="00EA0957" w:rsidRPr="007F6CE6">
        <w:rPr>
          <w:rFonts w:ascii="Times New Roman" w:eastAsia="標楷體" w:hAnsi="Times New Roman"/>
        </w:rPr>
        <w:t>地點：</w:t>
      </w:r>
      <w:r w:rsidR="00A74C90" w:rsidRPr="007F6CE6">
        <w:rPr>
          <w:rFonts w:ascii="Times New Roman" w:eastAsia="標楷體" w:hAnsi="Times New Roman"/>
        </w:rPr>
        <w:t>弘光科技大學</w:t>
      </w:r>
      <w:r w:rsidR="007F6CE6" w:rsidRPr="007F6CE6">
        <w:rPr>
          <w:rFonts w:ascii="Times New Roman" w:eastAsia="標楷體" w:hAnsi="Times New Roman"/>
        </w:rPr>
        <w:t xml:space="preserve">MB1-2 </w:t>
      </w:r>
      <w:r w:rsidR="007F6CE6" w:rsidRPr="007F6CE6">
        <w:rPr>
          <w:rFonts w:ascii="Times New Roman" w:eastAsia="標楷體" w:hAnsi="Times New Roman"/>
        </w:rPr>
        <w:t>會議廳</w:t>
      </w:r>
      <w:r w:rsidR="007F6CE6" w:rsidRPr="007F6CE6">
        <w:rPr>
          <w:rFonts w:ascii="Times New Roman" w:eastAsia="標楷體" w:hAnsi="Times New Roman"/>
        </w:rPr>
        <w:t>(MB106)</w:t>
      </w:r>
    </w:p>
    <w:p w:rsidR="007F6CE6" w:rsidRPr="007F6CE6" w:rsidRDefault="007F6CE6" w:rsidP="007F6CE6">
      <w:pPr>
        <w:pStyle w:val="a6"/>
        <w:ind w:leftChars="0" w:left="482" w:firstLineChars="500" w:firstLine="1200"/>
        <w:rPr>
          <w:rFonts w:ascii="Times New Roman" w:eastAsia="標楷體" w:hAnsi="Times New Roman"/>
        </w:rPr>
      </w:pPr>
      <w:r w:rsidRPr="007F6CE6">
        <w:rPr>
          <w:rFonts w:ascii="Times New Roman" w:eastAsia="標楷體" w:hAnsi="Times New Roman"/>
        </w:rPr>
        <w:t>(</w:t>
      </w:r>
      <w:r w:rsidRPr="007F6CE6">
        <w:rPr>
          <w:rFonts w:ascii="Times New Roman" w:eastAsia="標楷體" w:hAnsi="Times New Roman"/>
        </w:rPr>
        <w:t>臺中市沙鹿區臺灣大道六段</w:t>
      </w:r>
      <w:r w:rsidRPr="007F6CE6">
        <w:rPr>
          <w:rFonts w:ascii="Times New Roman" w:eastAsia="標楷體" w:hAnsi="Times New Roman"/>
        </w:rPr>
        <w:t>1018</w:t>
      </w:r>
      <w:r w:rsidRPr="007F6CE6">
        <w:rPr>
          <w:rFonts w:ascii="Times New Roman" w:eastAsia="標楷體" w:hAnsi="Times New Roman"/>
        </w:rPr>
        <w:t>號</w:t>
      </w:r>
      <w:r w:rsidRPr="007F6CE6">
        <w:rPr>
          <w:rFonts w:ascii="Times New Roman" w:eastAsia="標楷體" w:hAnsi="Times New Roman"/>
        </w:rPr>
        <w:t>)</w:t>
      </w:r>
    </w:p>
    <w:p w:rsidR="0074547B" w:rsidRPr="00BE5D54" w:rsidRDefault="00DD7693" w:rsidP="00BE5D54">
      <w:pPr>
        <w:pStyle w:val="a6"/>
        <w:numPr>
          <w:ilvl w:val="0"/>
          <w:numId w:val="1"/>
        </w:numPr>
        <w:spacing w:beforeLines="50" w:before="180"/>
        <w:ind w:leftChars="0" w:left="482" w:hanging="482"/>
        <w:rPr>
          <w:rFonts w:ascii="Times New Roman" w:eastAsia="標楷體" w:hAnsi="Times New Roman"/>
        </w:rPr>
      </w:pPr>
      <w:r w:rsidRPr="00BE5D54">
        <w:rPr>
          <w:rFonts w:ascii="Times New Roman" w:eastAsia="標楷體" w:hAnsi="Times New Roman" w:hint="eastAsia"/>
        </w:rPr>
        <w:t>活動對象</w:t>
      </w:r>
      <w:r w:rsidR="00001F47" w:rsidRPr="00BE5D54">
        <w:rPr>
          <w:rFonts w:ascii="Times New Roman" w:eastAsia="標楷體" w:hAnsi="Times New Roman"/>
        </w:rPr>
        <w:t>：</w:t>
      </w:r>
    </w:p>
    <w:p w:rsidR="00A111D2" w:rsidRDefault="00653DA6" w:rsidP="0074547B">
      <w:pPr>
        <w:pStyle w:val="a6"/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1</w:t>
      </w:r>
      <w:r>
        <w:rPr>
          <w:rFonts w:ascii="Times New Roman" w:eastAsia="標楷體" w:hAnsi="Times New Roman" w:hint="eastAsia"/>
        </w:rPr>
        <w:t>、</w:t>
      </w:r>
      <w:r w:rsidR="00001F47" w:rsidRPr="00BF3DFF">
        <w:rPr>
          <w:rFonts w:ascii="Times New Roman" w:eastAsia="標楷體" w:hAnsi="Times New Roman"/>
        </w:rPr>
        <w:t>長期照顧、老人照護</w:t>
      </w:r>
      <w:r w:rsidR="00207397">
        <w:rPr>
          <w:rFonts w:ascii="Times New Roman" w:eastAsia="標楷體" w:hAnsi="Times New Roman" w:hint="eastAsia"/>
        </w:rPr>
        <w:t>、銀髮</w:t>
      </w:r>
      <w:r w:rsidR="00741842">
        <w:rPr>
          <w:rFonts w:ascii="Times New Roman" w:eastAsia="標楷體" w:hAnsi="Times New Roman" w:hint="eastAsia"/>
        </w:rPr>
        <w:t>長青</w:t>
      </w:r>
      <w:r w:rsidR="00001F47" w:rsidRPr="00BF3DFF">
        <w:rPr>
          <w:rFonts w:ascii="Times New Roman" w:eastAsia="標楷體" w:hAnsi="Times New Roman"/>
        </w:rPr>
        <w:t>、高齡照護、健康照護等相關科系</w:t>
      </w:r>
      <w:r w:rsidR="0074547B">
        <w:rPr>
          <w:rFonts w:ascii="Times New Roman" w:eastAsia="標楷體" w:hAnsi="Times New Roman" w:hint="eastAsia"/>
        </w:rPr>
        <w:t>所</w:t>
      </w:r>
      <w:r w:rsidR="00E10CCD">
        <w:rPr>
          <w:rFonts w:ascii="Times New Roman" w:eastAsia="標楷體" w:hAnsi="Times New Roman" w:hint="eastAsia"/>
        </w:rPr>
        <w:t>及</w:t>
      </w:r>
    </w:p>
    <w:p w:rsidR="0074547B" w:rsidRDefault="00A111D2" w:rsidP="0074547B">
      <w:pPr>
        <w:pStyle w:val="a6"/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</w:t>
      </w:r>
      <w:r w:rsidR="0074547B">
        <w:rPr>
          <w:rFonts w:ascii="Times New Roman" w:eastAsia="標楷體" w:hAnsi="Times New Roman" w:hint="eastAsia"/>
        </w:rPr>
        <w:t>學程</w:t>
      </w:r>
      <w:r w:rsidR="00FD4203" w:rsidRPr="00FD4203">
        <w:rPr>
          <w:rFonts w:ascii="Times New Roman" w:eastAsia="標楷體" w:hAnsi="Times New Roman" w:hint="eastAsia"/>
        </w:rPr>
        <w:t>之學校代表</w:t>
      </w:r>
      <w:r>
        <w:rPr>
          <w:rFonts w:ascii="Times New Roman" w:eastAsia="標楷體" w:hAnsi="Times New Roman" w:hint="eastAsia"/>
        </w:rPr>
        <w:t>。</w:t>
      </w:r>
    </w:p>
    <w:p w:rsidR="007F6CE6" w:rsidRDefault="0074547B" w:rsidP="007F6CE6">
      <w:pPr>
        <w:pStyle w:val="a6"/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2</w:t>
      </w:r>
      <w:r>
        <w:rPr>
          <w:rFonts w:ascii="Times New Roman" w:eastAsia="標楷體" w:hAnsi="Times New Roman" w:hint="eastAsia"/>
        </w:rPr>
        <w:t>、長照</w:t>
      </w:r>
      <w:r w:rsidR="00316C32">
        <w:rPr>
          <w:rFonts w:ascii="Times New Roman" w:eastAsia="標楷體" w:hAnsi="Times New Roman" w:hint="eastAsia"/>
        </w:rPr>
        <w:t>、日照、安養</w:t>
      </w:r>
      <w:r>
        <w:rPr>
          <w:rFonts w:ascii="Times New Roman" w:eastAsia="標楷體" w:hAnsi="Times New Roman" w:hint="eastAsia"/>
        </w:rPr>
        <w:t>、養護</w:t>
      </w:r>
      <w:r w:rsidR="00A111D2">
        <w:rPr>
          <w:rFonts w:ascii="Times New Roman" w:eastAsia="標楷體" w:hAnsi="Times New Roman" w:hint="eastAsia"/>
        </w:rPr>
        <w:t>、居家照護</w:t>
      </w:r>
      <w:r>
        <w:rPr>
          <w:rFonts w:ascii="Times New Roman" w:eastAsia="標楷體" w:hAnsi="Times New Roman" w:hint="eastAsia"/>
        </w:rPr>
        <w:t>等</w:t>
      </w:r>
      <w:r w:rsidR="00A111D2">
        <w:rPr>
          <w:rFonts w:ascii="Times New Roman" w:eastAsia="標楷體" w:hAnsi="Times New Roman" w:hint="eastAsia"/>
        </w:rPr>
        <w:t>健康照護</w:t>
      </w:r>
      <w:r>
        <w:rPr>
          <w:rFonts w:ascii="Times New Roman" w:eastAsia="標楷體" w:hAnsi="Times New Roman" w:hint="eastAsia"/>
        </w:rPr>
        <w:t>相關</w:t>
      </w:r>
      <w:r w:rsidR="0066164C">
        <w:rPr>
          <w:rFonts w:ascii="Times New Roman" w:eastAsia="標楷體" w:hAnsi="Times New Roman" w:hint="eastAsia"/>
        </w:rPr>
        <w:t>產業</w:t>
      </w:r>
      <w:r w:rsidR="00265FB3">
        <w:rPr>
          <w:rFonts w:ascii="Times New Roman" w:eastAsia="標楷體" w:hAnsi="Times New Roman" w:hint="eastAsia"/>
        </w:rPr>
        <w:t>機構</w:t>
      </w:r>
      <w:r w:rsidR="00DE4466" w:rsidRPr="00DE4466">
        <w:rPr>
          <w:rFonts w:ascii="Times New Roman" w:eastAsia="標楷體" w:hAnsi="Times New Roman" w:hint="eastAsia"/>
        </w:rPr>
        <w:t>代表</w:t>
      </w:r>
      <w:r w:rsidR="00001F47" w:rsidRPr="00BF3DFF">
        <w:rPr>
          <w:rFonts w:ascii="Times New Roman" w:eastAsia="標楷體" w:hAnsi="Times New Roman"/>
        </w:rPr>
        <w:t>。</w:t>
      </w:r>
    </w:p>
    <w:p w:rsidR="007F6CE6" w:rsidRPr="00E064E0" w:rsidRDefault="007F6CE6" w:rsidP="007F6CE6">
      <w:pPr>
        <w:pStyle w:val="a6"/>
        <w:numPr>
          <w:ilvl w:val="0"/>
          <w:numId w:val="1"/>
        </w:numPr>
        <w:spacing w:beforeLines="50" w:before="180"/>
        <w:ind w:leftChars="0" w:left="482" w:hanging="482"/>
        <w:rPr>
          <w:rFonts w:ascii="Times New Roman" w:eastAsia="標楷體" w:hAnsi="Times New Roman"/>
        </w:rPr>
      </w:pPr>
      <w:r w:rsidRPr="007F6CE6">
        <w:rPr>
          <w:rFonts w:ascii="Times New Roman" w:eastAsia="標楷體" w:hAnsi="Times New Roman" w:hint="eastAsia"/>
        </w:rPr>
        <w:t>報名方式：請於</w:t>
      </w:r>
      <w:r w:rsidRPr="007F6CE6">
        <w:rPr>
          <w:rFonts w:ascii="Times New Roman" w:eastAsia="標楷體" w:hAnsi="Times New Roman" w:hint="eastAsia"/>
        </w:rPr>
        <w:t>5</w:t>
      </w:r>
      <w:r w:rsidRPr="007F6CE6">
        <w:rPr>
          <w:rFonts w:ascii="Times New Roman" w:eastAsia="標楷體" w:hAnsi="Times New Roman" w:hint="eastAsia"/>
        </w:rPr>
        <w:t>月</w:t>
      </w:r>
      <w:r w:rsidR="00F65274">
        <w:rPr>
          <w:rFonts w:ascii="Times New Roman" w:eastAsia="標楷體" w:hAnsi="Times New Roman" w:hint="eastAsia"/>
        </w:rPr>
        <w:t>16</w:t>
      </w:r>
      <w:r w:rsidRPr="007F6CE6">
        <w:rPr>
          <w:rFonts w:ascii="Times New Roman" w:eastAsia="標楷體" w:hAnsi="Times New Roman" w:hint="eastAsia"/>
        </w:rPr>
        <w:t>日</w:t>
      </w:r>
      <w:r w:rsidRPr="007F6CE6">
        <w:rPr>
          <w:rFonts w:ascii="Times New Roman" w:eastAsia="標楷體" w:hAnsi="Times New Roman"/>
        </w:rPr>
        <w:t>(</w:t>
      </w:r>
      <w:r w:rsidRPr="007F6CE6">
        <w:rPr>
          <w:rFonts w:ascii="Times New Roman" w:eastAsia="標楷體" w:hAnsi="Times New Roman" w:hint="eastAsia"/>
        </w:rPr>
        <w:t>星期一</w:t>
      </w:r>
      <w:r w:rsidRPr="007F6CE6">
        <w:rPr>
          <w:rFonts w:ascii="Times New Roman" w:eastAsia="標楷體" w:hAnsi="Times New Roman"/>
        </w:rPr>
        <w:t>)</w:t>
      </w:r>
      <w:r w:rsidRPr="007F6CE6">
        <w:rPr>
          <w:rFonts w:ascii="Times New Roman" w:eastAsia="標楷體" w:hAnsi="Times New Roman" w:hint="eastAsia"/>
        </w:rPr>
        <w:t>前完成線上報名，</w:t>
      </w:r>
      <w:r w:rsidRPr="00E064E0">
        <w:rPr>
          <w:rFonts w:ascii="Times New Roman" w:eastAsia="標楷體" w:hAnsi="Times New Roman" w:hint="eastAsia"/>
        </w:rPr>
        <w:t>報名網址：</w:t>
      </w:r>
      <w:bookmarkStart w:id="2" w:name="_GoBack"/>
      <w:bookmarkEnd w:id="2"/>
    </w:p>
    <w:p w:rsidR="00E064E0" w:rsidRPr="007F6CE6" w:rsidRDefault="00E064E0" w:rsidP="00E064E0">
      <w:pPr>
        <w:pStyle w:val="a6"/>
        <w:spacing w:beforeLines="50" w:before="180"/>
        <w:ind w:leftChars="0" w:left="482"/>
        <w:rPr>
          <w:rFonts w:ascii="Times New Roman" w:eastAsia="標楷體" w:hAnsi="Times New Roman"/>
        </w:rPr>
      </w:pPr>
      <w:r w:rsidRPr="00E064E0">
        <w:rPr>
          <w:rFonts w:ascii="Times New Roman" w:eastAsia="標楷體" w:hAnsi="Times New Roman"/>
        </w:rPr>
        <w:t>http://rnd.ntunhs.edu.tw/files/14-1004-26447,r452-1.php</w:t>
      </w:r>
    </w:p>
    <w:p w:rsidR="00895025" w:rsidRPr="00895025" w:rsidRDefault="00656050" w:rsidP="00895025">
      <w:pPr>
        <w:pStyle w:val="a6"/>
        <w:numPr>
          <w:ilvl w:val="0"/>
          <w:numId w:val="1"/>
        </w:numPr>
        <w:spacing w:beforeLines="50" w:before="180"/>
        <w:ind w:leftChars="0" w:left="482" w:hanging="482"/>
        <w:rPr>
          <w:rFonts w:ascii="Times New Roman" w:eastAsia="標楷體" w:hAnsi="Times New Roman"/>
        </w:rPr>
      </w:pPr>
      <w:r w:rsidRPr="00BE5D54">
        <w:rPr>
          <w:rFonts w:ascii="Times New Roman" w:eastAsia="標楷體" w:hAnsi="Times New Roman" w:hint="eastAsia"/>
        </w:rPr>
        <w:t>聯絡方式：</w:t>
      </w:r>
      <w:r w:rsidR="003C3604" w:rsidRPr="00BE5D54">
        <w:rPr>
          <w:rFonts w:ascii="Times New Roman" w:eastAsia="標楷體" w:hAnsi="Times New Roman" w:hint="eastAsia"/>
        </w:rPr>
        <w:t>(02)2822-7101</w:t>
      </w:r>
      <w:r w:rsidR="0029244A" w:rsidRPr="00895025">
        <w:rPr>
          <w:rFonts w:ascii="Times New Roman" w:eastAsia="標楷體" w:hAnsi="Times New Roman" w:hint="eastAsia"/>
        </w:rPr>
        <w:t>分機</w:t>
      </w:r>
      <w:r w:rsidR="0029244A" w:rsidRPr="00895025">
        <w:rPr>
          <w:rFonts w:ascii="Times New Roman" w:eastAsia="標楷體" w:hAnsi="Times New Roman" w:hint="eastAsia"/>
        </w:rPr>
        <w:t xml:space="preserve"> 2332</w:t>
      </w:r>
      <w:r w:rsidR="0029244A" w:rsidRPr="00895025">
        <w:rPr>
          <w:rFonts w:ascii="Times New Roman" w:eastAsia="標楷體" w:hAnsi="Times New Roman" w:hint="eastAsia"/>
        </w:rPr>
        <w:t>何顓如專員，</w:t>
      </w:r>
      <w:hyperlink r:id="rId8" w:history="1">
        <w:r w:rsidR="0029244A" w:rsidRPr="00895025">
          <w:rPr>
            <w:rStyle w:val="ad"/>
            <w:rFonts w:ascii="Times New Roman" w:eastAsia="標楷體" w:hAnsi="Times New Roman"/>
          </w:rPr>
          <w:t>chuanju@ntunhs.edu.tw</w:t>
        </w:r>
      </w:hyperlink>
      <w:r w:rsidR="0029244A">
        <w:rPr>
          <w:rStyle w:val="ad"/>
          <w:rFonts w:ascii="Times New Roman" w:eastAsia="標楷體" w:hAnsi="Times New Roman" w:hint="eastAsia"/>
        </w:rPr>
        <w:t>或</w:t>
      </w:r>
      <w:r w:rsidR="00A111D2" w:rsidRPr="00BE5D54">
        <w:rPr>
          <w:rFonts w:ascii="Times New Roman" w:eastAsia="標楷體" w:hAnsi="Times New Roman" w:hint="eastAsia"/>
        </w:rPr>
        <w:t>分機</w:t>
      </w:r>
      <w:r w:rsidR="00A111D2" w:rsidRPr="00BE5D54">
        <w:rPr>
          <w:rFonts w:ascii="Times New Roman" w:eastAsia="標楷體" w:hAnsi="Times New Roman" w:hint="eastAsia"/>
        </w:rPr>
        <w:t>2724</w:t>
      </w:r>
      <w:r w:rsidR="00A111D2" w:rsidRPr="00BE5D54">
        <w:rPr>
          <w:rFonts w:ascii="Times New Roman" w:eastAsia="標楷體" w:hAnsi="Times New Roman" w:hint="eastAsia"/>
        </w:rPr>
        <w:t>汪照棠專員，</w:t>
      </w:r>
      <w:r w:rsidR="00A111D2">
        <w:rPr>
          <w:rFonts w:ascii="Times New Roman" w:eastAsia="標楷體" w:hAnsi="Times New Roman" w:hint="eastAsia"/>
        </w:rPr>
        <w:t xml:space="preserve"> </w:t>
      </w:r>
      <w:hyperlink r:id="rId9" w:history="1">
        <w:r w:rsidR="00895025" w:rsidRPr="007C507F">
          <w:rPr>
            <w:rStyle w:val="ad"/>
            <w:rFonts w:ascii="Times New Roman" w:eastAsia="標楷體" w:hAnsi="Times New Roman" w:hint="eastAsia"/>
          </w:rPr>
          <w:t>jhaotang</w:t>
        </w:r>
        <w:r w:rsidR="00895025" w:rsidRPr="007C507F">
          <w:rPr>
            <w:rStyle w:val="ad"/>
            <w:rFonts w:ascii="Times New Roman" w:eastAsia="標楷體" w:hAnsi="Times New Roman"/>
          </w:rPr>
          <w:t>@ntunhs.edu.tw</w:t>
        </w:r>
      </w:hyperlink>
    </w:p>
    <w:p w:rsidR="00574B39" w:rsidRPr="00574B39" w:rsidRDefault="00E030C8" w:rsidP="00574B39">
      <w:pPr>
        <w:pStyle w:val="a6"/>
        <w:numPr>
          <w:ilvl w:val="0"/>
          <w:numId w:val="1"/>
        </w:numPr>
        <w:spacing w:beforeLines="50" w:before="180"/>
        <w:ind w:leftChars="0" w:left="482" w:hanging="482"/>
        <w:rPr>
          <w:rFonts w:ascii="Times New Roman" w:eastAsia="標楷體" w:hAnsi="Times New Roman"/>
        </w:rPr>
      </w:pPr>
      <w:r w:rsidRPr="00A111D2">
        <w:rPr>
          <w:rFonts w:ascii="Times New Roman" w:eastAsia="標楷體" w:hAnsi="Times New Roman" w:hint="eastAsia"/>
        </w:rPr>
        <w:t>議程表：</w:t>
      </w:r>
    </w:p>
    <w:tbl>
      <w:tblPr>
        <w:tblpPr w:leftFromText="180" w:rightFromText="180" w:vertAnchor="text" w:horzAnchor="margin" w:tblpXSpec="center" w:tblpY="22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3"/>
        <w:gridCol w:w="2793"/>
        <w:gridCol w:w="4644"/>
      </w:tblGrid>
      <w:tr w:rsidR="007F6CE6" w:rsidRPr="00EE0E29" w:rsidTr="007F6CE6">
        <w:trPr>
          <w:trHeight w:val="414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E6" w:rsidRPr="00EE0E29" w:rsidRDefault="007F6CE6" w:rsidP="00DB3B30">
            <w:pPr>
              <w:pStyle w:val="a6"/>
              <w:tabs>
                <w:tab w:val="left" w:pos="567"/>
              </w:tabs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E0E29">
              <w:rPr>
                <w:rFonts w:ascii="標楷體" w:eastAsia="標楷體" w:hAnsi="標楷體" w:hint="eastAsia"/>
                <w:color w:val="000000"/>
                <w:szCs w:val="24"/>
              </w:rPr>
              <w:t>時間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E6" w:rsidRPr="00EE0E29" w:rsidRDefault="007F6CE6" w:rsidP="00DB3B30">
            <w:pPr>
              <w:pStyle w:val="a6"/>
              <w:tabs>
                <w:tab w:val="left" w:pos="567"/>
              </w:tabs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活動內容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E6" w:rsidRPr="00EE0E29" w:rsidRDefault="007F6CE6" w:rsidP="00DB3B30">
            <w:pPr>
              <w:pStyle w:val="a6"/>
              <w:tabs>
                <w:tab w:val="left" w:pos="567"/>
              </w:tabs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E0E29">
              <w:rPr>
                <w:rFonts w:ascii="標楷體" w:eastAsia="標楷體" w:hAnsi="標楷體" w:hint="eastAsia"/>
                <w:color w:val="000000"/>
                <w:szCs w:val="24"/>
              </w:rPr>
              <w:t>主講人</w:t>
            </w:r>
          </w:p>
        </w:tc>
      </w:tr>
      <w:tr w:rsidR="007F6CE6" w:rsidRPr="00EE0E29" w:rsidTr="007F6CE6">
        <w:trPr>
          <w:trHeight w:val="409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E6" w:rsidRPr="00EE0E29" w:rsidRDefault="007F6CE6" w:rsidP="00DB3B30">
            <w:pPr>
              <w:pStyle w:val="a6"/>
              <w:tabs>
                <w:tab w:val="left" w:pos="567"/>
              </w:tabs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13</w:t>
            </w:r>
            <w:r w:rsidRPr="00EE0E29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/>
                <w:color w:val="000000"/>
                <w:szCs w:val="24"/>
              </w:rPr>
              <w:t>0~1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  <w:r w:rsidRPr="00EE0E29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 w:rsidRPr="00EE0E29">
              <w:rPr>
                <w:rFonts w:ascii="標楷體" w:eastAsia="標楷體" w:hAnsi="標楷體"/>
                <w:color w:val="000000"/>
                <w:szCs w:val="24"/>
              </w:rPr>
              <w:t>0</w:t>
            </w:r>
          </w:p>
        </w:tc>
        <w:tc>
          <w:tcPr>
            <w:tcW w:w="7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E6" w:rsidRPr="00EE0E29" w:rsidRDefault="007F6CE6" w:rsidP="00DB3B30">
            <w:pPr>
              <w:pStyle w:val="a6"/>
              <w:tabs>
                <w:tab w:val="left" w:pos="567"/>
              </w:tabs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E0E29">
              <w:rPr>
                <w:rFonts w:ascii="標楷體" w:eastAsia="標楷體" w:hAnsi="標楷體" w:hint="eastAsia"/>
                <w:color w:val="000000"/>
                <w:szCs w:val="24"/>
              </w:rPr>
              <w:t>報</w:t>
            </w:r>
            <w:r w:rsidRPr="00EE0E29">
              <w:rPr>
                <w:rFonts w:ascii="標楷體" w:eastAsia="標楷體" w:hAnsi="標楷體"/>
                <w:color w:val="000000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 w:rsidRPr="00EE0E29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EE0E29">
              <w:rPr>
                <w:rFonts w:ascii="標楷體" w:eastAsia="標楷體" w:hAnsi="標楷體" w:hint="eastAsia"/>
                <w:color w:val="000000"/>
                <w:szCs w:val="24"/>
              </w:rPr>
              <w:t>到</w:t>
            </w:r>
          </w:p>
        </w:tc>
      </w:tr>
      <w:tr w:rsidR="007F6CE6" w:rsidRPr="00EE0E29" w:rsidTr="007F6CE6">
        <w:trPr>
          <w:trHeight w:val="709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E6" w:rsidRPr="00EE0E29" w:rsidRDefault="007F6CE6" w:rsidP="00DB3B30">
            <w:pPr>
              <w:pStyle w:val="a6"/>
              <w:tabs>
                <w:tab w:val="left" w:pos="567"/>
              </w:tabs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  <w:r w:rsidRPr="00EE0E29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Pr="00EE0E29">
              <w:rPr>
                <w:rFonts w:ascii="標楷體" w:eastAsia="標楷體" w:hAnsi="標楷體"/>
                <w:color w:val="000000"/>
                <w:szCs w:val="24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>
              <w:rPr>
                <w:rFonts w:ascii="標楷體" w:eastAsia="標楷體" w:hAnsi="標楷體"/>
                <w:color w:val="000000"/>
                <w:szCs w:val="24"/>
              </w:rPr>
              <w:t>~1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  <w:r w:rsidRPr="00EE0E29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E6" w:rsidRPr="00EE0E29" w:rsidRDefault="007F6CE6" w:rsidP="00DB3B30">
            <w:pPr>
              <w:pStyle w:val="a6"/>
              <w:tabs>
                <w:tab w:val="left" w:pos="567"/>
              </w:tabs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標楷體" w:hint="eastAsia"/>
                <w:kern w:val="0"/>
                <w:szCs w:val="24"/>
              </w:rPr>
              <w:t>長官致詞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E6" w:rsidRPr="007F6CE6" w:rsidRDefault="007F6CE6" w:rsidP="007F6CE6">
            <w:pPr>
              <w:tabs>
                <w:tab w:val="left" w:pos="567"/>
              </w:tabs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7F6CE6">
              <w:rPr>
                <w:rFonts w:ascii="標楷體" w:eastAsia="標楷體" w:hAnsi="標楷體" w:hint="eastAsia"/>
                <w:color w:val="000000"/>
                <w:szCs w:val="24"/>
              </w:rPr>
              <w:t>弘光科技大學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人文社會學院</w:t>
            </w:r>
            <w:hyperlink r:id="rId10" w:history="1">
              <w:r w:rsidRPr="007F6CE6">
                <w:rPr>
                  <w:rFonts w:ascii="標楷體" w:eastAsia="標楷體" w:hAnsi="標楷體"/>
                  <w:color w:val="000000"/>
                  <w:szCs w:val="24"/>
                </w:rPr>
                <w:t>蔣筱珍</w:t>
              </w:r>
            </w:hyperlink>
            <w:r>
              <w:rPr>
                <w:rFonts w:ascii="標楷體" w:eastAsia="標楷體" w:hAnsi="標楷體" w:hint="eastAsia"/>
                <w:color w:val="000000"/>
                <w:szCs w:val="24"/>
              </w:rPr>
              <w:t>院長/</w:t>
            </w:r>
          </w:p>
          <w:p w:rsidR="007F6CE6" w:rsidRPr="00EE0E29" w:rsidRDefault="007F6CE6" w:rsidP="007F6CE6">
            <w:pPr>
              <w:pStyle w:val="a6"/>
              <w:tabs>
                <w:tab w:val="left" w:pos="567"/>
              </w:tabs>
              <w:snapToGrid w:val="0"/>
              <w:ind w:leftChars="0" w:left="0"/>
              <w:rPr>
                <w:rFonts w:ascii="標楷體" w:eastAsia="標楷體" w:hAnsi="標楷體"/>
                <w:color w:val="000000"/>
                <w:szCs w:val="24"/>
              </w:rPr>
            </w:pPr>
            <w:r w:rsidRPr="00EE0E29">
              <w:rPr>
                <w:rFonts w:ascii="標楷體" w:eastAsia="標楷體" w:hAnsi="標楷體" w:hint="eastAsia"/>
                <w:color w:val="000000"/>
                <w:szCs w:val="24"/>
              </w:rPr>
              <w:t>國立臺北護理健康大學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吳淑芳研發長</w:t>
            </w:r>
          </w:p>
        </w:tc>
      </w:tr>
      <w:tr w:rsidR="007F6CE6" w:rsidRPr="00EE0E29" w:rsidTr="007F6CE6">
        <w:trPr>
          <w:trHeight w:val="1271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6CE6" w:rsidRPr="00EE0E29" w:rsidRDefault="007F6CE6" w:rsidP="00DB3B30">
            <w:pPr>
              <w:pStyle w:val="a6"/>
              <w:tabs>
                <w:tab w:val="left" w:pos="567"/>
              </w:tabs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  <w:r w:rsidRPr="00EE0E29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  <w:r>
              <w:rPr>
                <w:rFonts w:ascii="標楷體" w:eastAsia="標楷體" w:hAnsi="標楷體"/>
                <w:color w:val="000000"/>
                <w:szCs w:val="24"/>
              </w:rPr>
              <w:t>~1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  <w:r w:rsidRPr="00EE0E29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6CE6" w:rsidRPr="00922F5F" w:rsidRDefault="007F6CE6" w:rsidP="00DB3B30">
            <w:pPr>
              <w:pStyle w:val="a6"/>
              <w:tabs>
                <w:tab w:val="left" w:pos="567"/>
              </w:tabs>
              <w:snapToGrid w:val="0"/>
              <w:ind w:leftChars="0" w:left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 w:rsidRPr="00922F5F">
              <w:rPr>
                <w:rFonts w:ascii="Times New Roman" w:eastAsia="標楷體" w:hAnsi="標楷體" w:hint="eastAsia"/>
                <w:kern w:val="0"/>
                <w:szCs w:val="24"/>
              </w:rPr>
              <w:t>長</w:t>
            </w:r>
            <w:r>
              <w:rPr>
                <w:rFonts w:ascii="Times New Roman" w:eastAsia="標楷體" w:hAnsi="標楷體"/>
                <w:kern w:val="0"/>
                <w:szCs w:val="24"/>
              </w:rPr>
              <w:t>照產學實習媒合</w:t>
            </w:r>
            <w:r>
              <w:rPr>
                <w:rFonts w:ascii="Times New Roman" w:eastAsia="標楷體" w:hAnsi="標楷體" w:hint="eastAsia"/>
                <w:kern w:val="0"/>
                <w:szCs w:val="24"/>
              </w:rPr>
              <w:t>平臺</w:t>
            </w:r>
          </w:p>
          <w:p w:rsidR="007F6CE6" w:rsidRPr="00EE0E29" w:rsidRDefault="007F6CE6" w:rsidP="00DB3B30">
            <w:pPr>
              <w:pStyle w:val="a6"/>
              <w:tabs>
                <w:tab w:val="left" w:pos="567"/>
              </w:tabs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22F5F">
              <w:rPr>
                <w:rFonts w:ascii="Times New Roman" w:eastAsia="標楷體" w:hAnsi="標楷體"/>
                <w:kern w:val="0"/>
                <w:szCs w:val="24"/>
              </w:rPr>
              <w:t>教育訓練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6CE6" w:rsidRDefault="007F6CE6" w:rsidP="00DB3B30">
            <w:pPr>
              <w:pStyle w:val="a6"/>
              <w:tabs>
                <w:tab w:val="left" w:pos="567"/>
              </w:tabs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E0E29">
              <w:rPr>
                <w:rFonts w:ascii="標楷體" w:eastAsia="標楷體" w:hAnsi="標楷體" w:hint="eastAsia"/>
                <w:color w:val="000000"/>
                <w:szCs w:val="24"/>
              </w:rPr>
              <w:t>國立臺北護理健康大學</w:t>
            </w:r>
          </w:p>
          <w:p w:rsidR="007F6CE6" w:rsidRPr="00075261" w:rsidRDefault="007F6CE6" w:rsidP="00DB3B30">
            <w:pPr>
              <w:pStyle w:val="a6"/>
              <w:tabs>
                <w:tab w:val="left" w:pos="567"/>
              </w:tabs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研發處育成中心 蔡君明主任/</w:t>
            </w:r>
          </w:p>
          <w:p w:rsidR="007F6CE6" w:rsidRPr="00233A64" w:rsidRDefault="007F6CE6" w:rsidP="00DB3B30">
            <w:pPr>
              <w:pStyle w:val="a6"/>
              <w:tabs>
                <w:tab w:val="left" w:pos="567"/>
              </w:tabs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33A64">
              <w:rPr>
                <w:rFonts w:ascii="標楷體" w:eastAsia="標楷體" w:hAnsi="標楷體" w:hint="eastAsia"/>
                <w:color w:val="000000"/>
                <w:szCs w:val="24"/>
              </w:rPr>
              <w:t>一零四學習科技股份有限公司</w:t>
            </w:r>
          </w:p>
          <w:p w:rsidR="007F6CE6" w:rsidRPr="00E10CCD" w:rsidRDefault="007F6CE6" w:rsidP="00DB3B30">
            <w:pPr>
              <w:pStyle w:val="a6"/>
              <w:tabs>
                <w:tab w:val="left" w:pos="567"/>
              </w:tabs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33A64">
              <w:rPr>
                <w:rFonts w:ascii="標楷體" w:eastAsia="標楷體" w:hAnsi="標楷體" w:hint="eastAsia"/>
                <w:color w:val="000000"/>
                <w:szCs w:val="24"/>
              </w:rPr>
              <w:t>洪菽鄖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專案經理/</w:t>
            </w:r>
            <w:r>
              <w:rPr>
                <w:rFonts w:ascii="標楷體" w:eastAsia="標楷體" w:hAnsi="標楷體" w:hint="eastAsia"/>
                <w:color w:val="000000"/>
              </w:rPr>
              <w:t>林美鈴專案經理</w:t>
            </w:r>
          </w:p>
        </w:tc>
      </w:tr>
      <w:tr w:rsidR="007F6CE6" w:rsidRPr="00EE0E29" w:rsidTr="004E419A">
        <w:trPr>
          <w:trHeight w:val="405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6CE6" w:rsidRDefault="007F6CE6" w:rsidP="00DB3B30">
            <w:pPr>
              <w:pStyle w:val="a6"/>
              <w:tabs>
                <w:tab w:val="left" w:pos="567"/>
              </w:tabs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15</w:t>
            </w:r>
            <w:r w:rsidRPr="00EE0E29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00</w:t>
            </w:r>
            <w:r>
              <w:rPr>
                <w:rFonts w:ascii="標楷體" w:eastAsia="標楷體" w:hAnsi="標楷體"/>
                <w:color w:val="000000"/>
                <w:szCs w:val="24"/>
              </w:rPr>
              <w:t>~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15</w:t>
            </w:r>
            <w:r w:rsidRPr="00EE0E29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</w:p>
        </w:tc>
        <w:tc>
          <w:tcPr>
            <w:tcW w:w="74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6CE6" w:rsidRPr="00EE0E29" w:rsidRDefault="007F6CE6" w:rsidP="00DB3B30">
            <w:pPr>
              <w:pStyle w:val="a6"/>
              <w:tabs>
                <w:tab w:val="left" w:pos="567"/>
              </w:tabs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標楷體" w:hint="eastAsia"/>
                <w:kern w:val="0"/>
                <w:szCs w:val="24"/>
              </w:rPr>
              <w:t>茶</w:t>
            </w:r>
            <w:r>
              <w:rPr>
                <w:rFonts w:ascii="Times New Roman" w:eastAsia="標楷體" w:hAnsi="標楷體" w:hint="eastAsia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標楷體" w:hint="eastAsia"/>
                <w:kern w:val="0"/>
                <w:szCs w:val="24"/>
              </w:rPr>
              <w:t>敘</w:t>
            </w:r>
            <w:r>
              <w:rPr>
                <w:rFonts w:ascii="Times New Roman" w:eastAsia="標楷體" w:hAnsi="標楷體" w:hint="eastAsia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標楷體" w:hint="eastAsia"/>
                <w:kern w:val="0"/>
                <w:szCs w:val="24"/>
              </w:rPr>
              <w:t>時</w:t>
            </w:r>
            <w:r>
              <w:rPr>
                <w:rFonts w:ascii="Times New Roman" w:eastAsia="標楷體" w:hAnsi="標楷體" w:hint="eastAsia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標楷體" w:hint="eastAsia"/>
                <w:kern w:val="0"/>
                <w:szCs w:val="24"/>
              </w:rPr>
              <w:t>間</w:t>
            </w:r>
          </w:p>
        </w:tc>
      </w:tr>
      <w:tr w:rsidR="007F6CE6" w:rsidRPr="00EE0E29" w:rsidTr="007F6CE6">
        <w:trPr>
          <w:trHeight w:val="838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6CE6" w:rsidRPr="00EE0E29" w:rsidRDefault="007F6CE6" w:rsidP="00DB3B30">
            <w:pPr>
              <w:pStyle w:val="a6"/>
              <w:tabs>
                <w:tab w:val="left" w:pos="567"/>
              </w:tabs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  <w:r w:rsidRPr="00EE0E29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  <w:r>
              <w:rPr>
                <w:rFonts w:ascii="標楷體" w:eastAsia="標楷體" w:hAnsi="標楷體"/>
                <w:color w:val="000000"/>
                <w:szCs w:val="24"/>
              </w:rPr>
              <w:t>~1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  <w:r w:rsidRPr="00EE0E29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6CE6" w:rsidRPr="00922F5F" w:rsidRDefault="007F6CE6" w:rsidP="00DB3B30">
            <w:pPr>
              <w:pStyle w:val="a6"/>
              <w:tabs>
                <w:tab w:val="left" w:pos="567"/>
              </w:tabs>
              <w:snapToGrid w:val="0"/>
              <w:ind w:leftChars="0" w:left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 w:rsidRPr="00922F5F">
              <w:rPr>
                <w:rFonts w:ascii="Times New Roman" w:eastAsia="標楷體" w:hAnsi="標楷體" w:hint="eastAsia"/>
                <w:kern w:val="0"/>
                <w:szCs w:val="24"/>
              </w:rPr>
              <w:t>長</w:t>
            </w:r>
            <w:r>
              <w:rPr>
                <w:rFonts w:ascii="Times New Roman" w:eastAsia="標楷體" w:hAnsi="標楷體"/>
                <w:kern w:val="0"/>
                <w:szCs w:val="24"/>
              </w:rPr>
              <w:t>照產學實習媒合</w:t>
            </w:r>
            <w:r>
              <w:rPr>
                <w:rFonts w:ascii="Times New Roman" w:eastAsia="標楷體" w:hAnsi="標楷體" w:hint="eastAsia"/>
                <w:kern w:val="0"/>
                <w:szCs w:val="24"/>
              </w:rPr>
              <w:t>平臺</w:t>
            </w:r>
          </w:p>
          <w:p w:rsidR="007F6CE6" w:rsidRPr="00EE0E29" w:rsidRDefault="007F6CE6" w:rsidP="00DB3B30">
            <w:pPr>
              <w:pStyle w:val="a6"/>
              <w:tabs>
                <w:tab w:val="left" w:pos="567"/>
              </w:tabs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22F5F">
              <w:rPr>
                <w:rFonts w:ascii="Times New Roman" w:eastAsia="標楷體" w:hAnsi="標楷體"/>
                <w:kern w:val="0"/>
                <w:szCs w:val="24"/>
              </w:rPr>
              <w:t>教育訓練</w:t>
            </w:r>
            <w:r>
              <w:rPr>
                <w:rFonts w:ascii="Times New Roman" w:eastAsia="標楷體" w:hAnsi="標楷體" w:hint="eastAsia"/>
                <w:kern w:val="0"/>
                <w:szCs w:val="24"/>
              </w:rPr>
              <w:t xml:space="preserve">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6CE6" w:rsidRDefault="007F6CE6" w:rsidP="00DB3B30">
            <w:pPr>
              <w:pStyle w:val="a6"/>
              <w:tabs>
                <w:tab w:val="left" w:pos="567"/>
              </w:tabs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E0E29">
              <w:rPr>
                <w:rFonts w:ascii="標楷體" w:eastAsia="標楷體" w:hAnsi="標楷體" w:hint="eastAsia"/>
                <w:color w:val="000000"/>
                <w:szCs w:val="24"/>
              </w:rPr>
              <w:t>國立臺北護理健康大學</w:t>
            </w:r>
          </w:p>
          <w:p w:rsidR="007F6CE6" w:rsidRPr="00075261" w:rsidRDefault="007F6CE6" w:rsidP="00DB3B30">
            <w:pPr>
              <w:pStyle w:val="a6"/>
              <w:tabs>
                <w:tab w:val="left" w:pos="567"/>
              </w:tabs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研發處育成中心 蔡君明主任/</w:t>
            </w:r>
          </w:p>
          <w:p w:rsidR="007F6CE6" w:rsidRPr="00233A64" w:rsidRDefault="007F6CE6" w:rsidP="00DB3B30">
            <w:pPr>
              <w:pStyle w:val="a6"/>
              <w:tabs>
                <w:tab w:val="left" w:pos="567"/>
              </w:tabs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33A64">
              <w:rPr>
                <w:rFonts w:ascii="標楷體" w:eastAsia="標楷體" w:hAnsi="標楷體" w:hint="eastAsia"/>
                <w:color w:val="000000"/>
                <w:szCs w:val="24"/>
              </w:rPr>
              <w:t>一零四學習科技股份有限公司</w:t>
            </w:r>
          </w:p>
          <w:p w:rsidR="007F6CE6" w:rsidRPr="00E10CCD" w:rsidRDefault="007F6CE6" w:rsidP="00DB3B30">
            <w:pPr>
              <w:pStyle w:val="a6"/>
              <w:tabs>
                <w:tab w:val="left" w:pos="567"/>
              </w:tabs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33A64">
              <w:rPr>
                <w:rFonts w:ascii="標楷體" w:eastAsia="標楷體" w:hAnsi="標楷體" w:hint="eastAsia"/>
                <w:color w:val="000000"/>
                <w:szCs w:val="24"/>
              </w:rPr>
              <w:t>洪菽鄖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專案經理/</w:t>
            </w:r>
            <w:r>
              <w:rPr>
                <w:rFonts w:ascii="標楷體" w:eastAsia="標楷體" w:hAnsi="標楷體" w:hint="eastAsia"/>
                <w:color w:val="000000"/>
              </w:rPr>
              <w:t>林美鈴專案經理</w:t>
            </w:r>
          </w:p>
        </w:tc>
      </w:tr>
      <w:tr w:rsidR="007F6CE6" w:rsidRPr="00EE0E29" w:rsidTr="007F6CE6">
        <w:trPr>
          <w:trHeight w:val="706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E6" w:rsidRDefault="007F6CE6" w:rsidP="00DB3B30">
            <w:pPr>
              <w:pStyle w:val="a6"/>
              <w:tabs>
                <w:tab w:val="left" w:pos="567"/>
              </w:tabs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  <w:r w:rsidRPr="00EE0E29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40</w:t>
            </w:r>
            <w:r>
              <w:rPr>
                <w:rFonts w:ascii="標楷體" w:eastAsia="標楷體" w:hAnsi="標楷體"/>
                <w:color w:val="000000"/>
                <w:szCs w:val="24"/>
              </w:rPr>
              <w:t>~1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EE0E29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E6" w:rsidRPr="00EE0E29" w:rsidRDefault="007F6CE6" w:rsidP="00DB3B3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提問與</w:t>
            </w:r>
            <w:r w:rsidRPr="00EE0E29">
              <w:rPr>
                <w:rFonts w:ascii="標楷體" w:eastAsia="標楷體" w:hAnsi="標楷體" w:hint="eastAsia"/>
                <w:szCs w:val="24"/>
              </w:rPr>
              <w:t>討論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E6" w:rsidRDefault="007F6CE6" w:rsidP="00DB3B30">
            <w:pPr>
              <w:pStyle w:val="a6"/>
              <w:tabs>
                <w:tab w:val="left" w:pos="567"/>
              </w:tabs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E0E29">
              <w:rPr>
                <w:rFonts w:ascii="標楷體" w:eastAsia="標楷體" w:hAnsi="標楷體" w:hint="eastAsia"/>
                <w:color w:val="000000"/>
                <w:szCs w:val="24"/>
              </w:rPr>
              <w:t>國立臺北護理健康大學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</w:p>
          <w:p w:rsidR="007F6CE6" w:rsidRPr="00EE0E29" w:rsidRDefault="007F6CE6" w:rsidP="00DB3B3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33A64">
              <w:rPr>
                <w:rFonts w:ascii="標楷體" w:eastAsia="標楷體" w:hAnsi="標楷體" w:hint="eastAsia"/>
                <w:color w:val="000000"/>
                <w:szCs w:val="24"/>
              </w:rPr>
              <w:t>一零四學習科技股份有限公司</w:t>
            </w:r>
          </w:p>
        </w:tc>
      </w:tr>
      <w:tr w:rsidR="007F6CE6" w:rsidRPr="00EE0E29" w:rsidTr="007F6CE6">
        <w:trPr>
          <w:trHeight w:val="701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E6" w:rsidRPr="00EE0E29" w:rsidRDefault="007F6CE6" w:rsidP="00DB3B30">
            <w:pPr>
              <w:pStyle w:val="a6"/>
              <w:tabs>
                <w:tab w:val="left" w:pos="567"/>
              </w:tabs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lastRenderedPageBreak/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EE0E29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  <w:r>
              <w:rPr>
                <w:rFonts w:ascii="標楷體" w:eastAsia="標楷體" w:hAnsi="標楷體"/>
                <w:color w:val="000000"/>
                <w:szCs w:val="24"/>
              </w:rPr>
              <w:t>~1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EE0E29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30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E6" w:rsidRPr="00EE0E29" w:rsidRDefault="007F6CE6" w:rsidP="00DB3B3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帳號註冊說明及申請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E6" w:rsidRPr="00EE0E29" w:rsidRDefault="007F6CE6" w:rsidP="00DB3B30">
            <w:pPr>
              <w:pStyle w:val="a6"/>
              <w:tabs>
                <w:tab w:val="left" w:pos="567"/>
              </w:tabs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E0E29">
              <w:rPr>
                <w:rFonts w:ascii="標楷體" w:eastAsia="標楷體" w:hAnsi="標楷體" w:hint="eastAsia"/>
                <w:color w:val="000000"/>
                <w:szCs w:val="24"/>
              </w:rPr>
              <w:t>國立臺北護理健康大學</w:t>
            </w:r>
          </w:p>
          <w:p w:rsidR="007F6CE6" w:rsidRPr="00EE0E29" w:rsidRDefault="007F6CE6" w:rsidP="00DB3B3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汪照棠專員/</w:t>
            </w:r>
            <w:r w:rsidRPr="003C3604">
              <w:rPr>
                <w:rFonts w:ascii="標楷體" w:eastAsia="標楷體" w:hAnsi="標楷體" w:hint="eastAsia"/>
                <w:szCs w:val="24"/>
              </w:rPr>
              <w:t>何顓如專員</w:t>
            </w:r>
          </w:p>
        </w:tc>
      </w:tr>
    </w:tbl>
    <w:p w:rsidR="005178EE" w:rsidRPr="005178EE" w:rsidRDefault="007F6CE6" w:rsidP="005178EE">
      <w:pPr>
        <w:pStyle w:val="a6"/>
        <w:widowControl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/>
          <w:color w:val="000000"/>
          <w:szCs w:val="24"/>
        </w:rPr>
      </w:pPr>
      <w:r w:rsidRPr="005178EE">
        <w:rPr>
          <w:rFonts w:ascii="Times New Roman" w:eastAsia="標楷體" w:hAnsi="Times New Roman" w:hint="eastAsia"/>
        </w:rPr>
        <w:t>交通資訊：</w:t>
      </w:r>
      <w:r w:rsidR="005178EE">
        <w:rPr>
          <w:rFonts w:ascii="Times New Roman" w:eastAsia="標楷體" w:hAnsi="Times New Roman" w:hint="eastAsia"/>
        </w:rPr>
        <w:t>請參見</w:t>
      </w:r>
      <w:r w:rsidR="005178EE">
        <w:rPr>
          <w:rFonts w:ascii="Times New Roman" w:eastAsia="標楷體" w:hAnsi="Times New Roman" w:hint="eastAsia"/>
        </w:rPr>
        <w:t xml:space="preserve"> </w:t>
      </w:r>
      <w:hyperlink r:id="rId11" w:history="1">
        <w:r w:rsidR="005178EE" w:rsidRPr="00BC7385">
          <w:rPr>
            <w:rStyle w:val="ad"/>
            <w:rFonts w:ascii="Times New Roman" w:eastAsia="標楷體" w:hAnsi="Times New Roman"/>
          </w:rPr>
          <w:t>https://www.hk.edu.tw/intro1/super_pages.php?ID=intro106</w:t>
        </w:r>
      </w:hyperlink>
    </w:p>
    <w:p w:rsidR="007F6CE6" w:rsidRPr="005178EE" w:rsidRDefault="007F6CE6" w:rsidP="005178EE">
      <w:pPr>
        <w:widowControl/>
        <w:spacing w:beforeLines="50" w:before="180"/>
        <w:rPr>
          <w:rFonts w:ascii="標楷體" w:eastAsia="標楷體" w:hAnsi="標楷體"/>
          <w:color w:val="000000"/>
          <w:szCs w:val="24"/>
        </w:rPr>
      </w:pPr>
      <w:r>
        <w:rPr>
          <w:noProof/>
        </w:rPr>
        <w:drawing>
          <wp:inline distT="0" distB="0" distL="0" distR="0" wp14:anchorId="3F60A1B1" wp14:editId="7927C7EF">
            <wp:extent cx="5269890" cy="3314700"/>
            <wp:effectExtent l="0" t="0" r="6985" b="0"/>
            <wp:docPr id="1" name="圖片 1" descr="弘光科技大學位置簡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弘光科技大學位置簡圖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200" b="1280"/>
                    <a:stretch/>
                  </pic:blipFill>
                  <pic:spPr bwMode="auto">
                    <a:xfrm>
                      <a:off x="0" y="0"/>
                      <a:ext cx="5274310" cy="331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F1A1D" w:rsidRDefault="008F1A1D" w:rsidP="003A0AB6">
      <w:pPr>
        <w:widowControl/>
        <w:rPr>
          <w:rFonts w:ascii="標楷體" w:eastAsia="標楷體" w:hAnsi="標楷體"/>
          <w:color w:val="000000"/>
          <w:szCs w:val="24"/>
        </w:rPr>
      </w:pPr>
    </w:p>
    <w:tbl>
      <w:tblPr>
        <w:tblW w:w="4900" w:type="pct"/>
        <w:jc w:val="center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721"/>
        <w:gridCol w:w="489"/>
      </w:tblGrid>
      <w:tr w:rsidR="008F1A1D" w:rsidRPr="008F1A1D" w:rsidTr="008F1A1D">
        <w:trPr>
          <w:trHeight w:val="300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8F1A1D" w:rsidRPr="008F1A1D" w:rsidRDefault="008F1A1D">
            <w:pPr>
              <w:spacing w:line="300" w:lineRule="atLeast"/>
              <w:rPr>
                <w:rFonts w:ascii="標楷體" w:eastAsia="標楷體" w:hAnsi="標楷體" w:cs="新細明體"/>
                <w:szCs w:val="24"/>
              </w:rPr>
            </w:pPr>
            <w:r w:rsidRPr="008F1A1D">
              <w:rPr>
                <w:rStyle w:val="ae"/>
                <w:rFonts w:ascii="標楷體" w:eastAsia="標楷體" w:hAnsi="標楷體"/>
                <w:color w:val="000000" w:themeColor="text1"/>
              </w:rPr>
              <w:t>【搭乘公車或火車】</w:t>
            </w:r>
          </w:p>
        </w:tc>
        <w:tc>
          <w:tcPr>
            <w:tcW w:w="0" w:type="auto"/>
            <w:vAlign w:val="center"/>
            <w:hideMark/>
          </w:tcPr>
          <w:p w:rsidR="008F1A1D" w:rsidRPr="008F1A1D" w:rsidRDefault="008F1A1D">
            <w:pPr>
              <w:spacing w:line="300" w:lineRule="atLeast"/>
              <w:rPr>
                <w:rFonts w:ascii="新細明體" w:hAnsi="新細明體" w:cs="新細明體"/>
                <w:szCs w:val="24"/>
              </w:rPr>
            </w:pPr>
            <w:r w:rsidRPr="008F1A1D">
              <w:t> </w:t>
            </w:r>
          </w:p>
        </w:tc>
      </w:tr>
      <w:tr w:rsidR="008F1A1D" w:rsidRPr="008F1A1D" w:rsidTr="008F1A1D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8F1A1D" w:rsidRDefault="008F1A1D" w:rsidP="008F1A1D">
            <w:pPr>
              <w:spacing w:after="120"/>
              <w:ind w:leftChars="83" w:left="482" w:hangingChars="118" w:hanging="283"/>
              <w:rPr>
                <w:rStyle w:val="ae"/>
                <w:rFonts w:ascii="標楷體" w:eastAsia="標楷體" w:hAnsi="標楷體"/>
              </w:rPr>
            </w:pPr>
            <w:r w:rsidRPr="008F1A1D">
              <w:rPr>
                <w:rStyle w:val="ae"/>
                <w:rFonts w:ascii="標楷體" w:eastAsia="標楷體" w:hAnsi="標楷體"/>
              </w:rPr>
              <w:t>●搭公車(如國光客運、統聯客運)往台中者：</w:t>
            </w:r>
            <w:r w:rsidRPr="008F1A1D">
              <w:rPr>
                <w:rStyle w:val="ae"/>
                <w:rFonts w:ascii="標楷體" w:eastAsia="標楷體" w:hAnsi="標楷體"/>
              </w:rPr>
              <w:br/>
            </w:r>
            <w:r w:rsidRPr="008F1A1D">
              <w:rPr>
                <w:rStyle w:val="ae"/>
                <w:rFonts w:ascii="標楷體" w:eastAsia="標楷體" w:hAnsi="標楷體"/>
                <w:b w:val="0"/>
              </w:rPr>
              <w:t xml:space="preserve">請搭乘經中港交流道(或台中車站)的班次，下交流道後第一站「朝馬」站即下車，至台灣大道改搭巨業(305、306)、統聯304、307)、台中(301、302、303、308)客運或搭雙截巴士(300)，在「弘光科技大學」站下車(車程約20分鐘)。 </w:t>
            </w:r>
          </w:p>
          <w:p w:rsidR="008F1A1D" w:rsidRDefault="008F1A1D" w:rsidP="008F1A1D">
            <w:pPr>
              <w:spacing w:after="120" w:line="300" w:lineRule="atLeast"/>
              <w:ind w:leftChars="83" w:left="482" w:hangingChars="118" w:hanging="283"/>
              <w:rPr>
                <w:rStyle w:val="ae"/>
                <w:rFonts w:ascii="標楷體" w:eastAsia="標楷體" w:hAnsi="標楷體"/>
              </w:rPr>
            </w:pPr>
            <w:r w:rsidRPr="008F1A1D">
              <w:rPr>
                <w:rStyle w:val="ae"/>
                <w:rFonts w:ascii="標楷體" w:eastAsia="標楷體" w:hAnsi="標楷體"/>
              </w:rPr>
              <w:t>●自外縣市搭山線火車或國光客運至台中火車站者：</w:t>
            </w:r>
            <w:r w:rsidRPr="008F1A1D">
              <w:rPr>
                <w:rStyle w:val="ae"/>
                <w:rFonts w:ascii="標楷體" w:eastAsia="標楷體" w:hAnsi="標楷體"/>
              </w:rPr>
              <w:br/>
            </w:r>
            <w:r w:rsidRPr="008F1A1D">
              <w:rPr>
                <w:rStyle w:val="ae"/>
                <w:rFonts w:ascii="標楷體" w:eastAsia="標楷體" w:hAnsi="標楷體"/>
                <w:b w:val="0"/>
              </w:rPr>
              <w:t>請到台中火車站附近的巨業客運站、台中客運站、雙截巴士站，搭乘往大甲、清水、梧棲的班車在「弘光科技大學」站下車(車程約50分鐘)。</w:t>
            </w:r>
          </w:p>
          <w:p w:rsidR="008F1A1D" w:rsidRPr="008F1A1D" w:rsidRDefault="008F1A1D" w:rsidP="008F1A1D">
            <w:pPr>
              <w:spacing w:after="120" w:line="300" w:lineRule="atLeast"/>
              <w:ind w:leftChars="83" w:left="482" w:hangingChars="118" w:hanging="283"/>
              <w:rPr>
                <w:rStyle w:val="ae"/>
                <w:rFonts w:ascii="標楷體" w:eastAsia="標楷體" w:hAnsi="標楷體"/>
              </w:rPr>
            </w:pPr>
            <w:r w:rsidRPr="008F1A1D">
              <w:rPr>
                <w:rStyle w:val="ae"/>
                <w:rFonts w:ascii="標楷體" w:eastAsia="標楷體" w:hAnsi="標楷體"/>
              </w:rPr>
              <w:t>●搭海線火車者：</w:t>
            </w:r>
            <w:r w:rsidRPr="008F1A1D">
              <w:rPr>
                <w:rStyle w:val="ae"/>
                <w:rFonts w:ascii="標楷體" w:eastAsia="標楷體" w:hAnsi="標楷體"/>
              </w:rPr>
              <w:br/>
            </w:r>
            <w:r w:rsidRPr="008F1A1D">
              <w:rPr>
                <w:rStyle w:val="ae"/>
                <w:rFonts w:ascii="標楷體" w:eastAsia="標楷體" w:hAnsi="標楷體"/>
                <w:b w:val="0"/>
              </w:rPr>
              <w:t>請在沙鹿站下車後，至巨業客運沙鹿總站搭往台中的班車(沙鹿火車站－步行中正路－左轉沙田路－右轉中山路)，在「弘光科技大學」站下車(車程約10分鐘)。</w:t>
            </w:r>
          </w:p>
          <w:p w:rsidR="008F1A1D" w:rsidRPr="008F1A1D" w:rsidRDefault="008F1A1D" w:rsidP="008F1A1D">
            <w:pPr>
              <w:snapToGrid w:val="0"/>
              <w:rPr>
                <w:rStyle w:val="ae"/>
                <w:rFonts w:ascii="標楷體" w:eastAsia="標楷體" w:hAnsi="標楷體"/>
              </w:rPr>
            </w:pPr>
            <w:r w:rsidRPr="008F1A1D">
              <w:rPr>
                <w:rStyle w:val="ae"/>
                <w:rFonts w:ascii="標楷體" w:eastAsia="標楷體" w:hAnsi="標楷體"/>
              </w:rPr>
              <w:t>【</w:t>
            </w:r>
            <w:r>
              <w:rPr>
                <w:rStyle w:val="ae"/>
                <w:rFonts w:ascii="標楷體" w:eastAsia="標楷體" w:hAnsi="標楷體" w:hint="eastAsia"/>
              </w:rPr>
              <w:t>搭乘高鐵</w:t>
            </w:r>
            <w:r w:rsidRPr="008F1A1D">
              <w:rPr>
                <w:rStyle w:val="ae"/>
                <w:rFonts w:ascii="標楷體" w:eastAsia="標楷體" w:hAnsi="標楷體"/>
              </w:rPr>
              <w:t>】</w:t>
            </w:r>
          </w:p>
        </w:tc>
      </w:tr>
      <w:tr w:rsidR="008F1A1D" w:rsidTr="008F1A1D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8F1A1D" w:rsidRPr="008F1A1D" w:rsidRDefault="008F1A1D" w:rsidP="008F1A1D">
            <w:pPr>
              <w:snapToGrid w:val="0"/>
              <w:ind w:leftChars="83" w:left="199" w:firstLine="1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請在高鐵</w:t>
            </w:r>
            <w:r w:rsidRPr="008F1A1D">
              <w:rPr>
                <w:rFonts w:ascii="標楷體" w:eastAsia="標楷體" w:hAnsi="標楷體"/>
              </w:rPr>
              <w:t>烏日站下車，搭乘計程車至本校約三十分鐘，亦可搭乘高鐵台中站免費快捷專車至東海大學站，再轉搭客運公車到校。</w:t>
            </w:r>
          </w:p>
        </w:tc>
      </w:tr>
      <w:tr w:rsidR="008F1A1D" w:rsidTr="008F1A1D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8F1A1D" w:rsidRDefault="008F1A1D">
            <w:pPr>
              <w:spacing w:line="300" w:lineRule="atLeast"/>
              <w:jc w:val="center"/>
              <w:rPr>
                <w:rFonts w:ascii="新細明體" w:hAnsi="新細明體" w:cs="新細明體"/>
                <w:szCs w:val="24"/>
              </w:rPr>
            </w:pPr>
          </w:p>
        </w:tc>
      </w:tr>
    </w:tbl>
    <w:p w:rsidR="008F1A1D" w:rsidRPr="008F1A1D" w:rsidRDefault="008F1A1D" w:rsidP="003A0AB6">
      <w:pPr>
        <w:widowControl/>
        <w:rPr>
          <w:rFonts w:ascii="標楷體" w:eastAsia="標楷體" w:hAnsi="標楷體"/>
          <w:color w:val="000000"/>
          <w:szCs w:val="24"/>
        </w:rPr>
      </w:pPr>
    </w:p>
    <w:sectPr w:rsidR="008F1A1D" w:rsidRPr="008F1A1D" w:rsidSect="004E419A">
      <w:pgSz w:w="11906" w:h="16838"/>
      <w:pgMar w:top="709" w:right="1800" w:bottom="568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3CF" w:rsidRDefault="00AA53CF">
      <w:r>
        <w:separator/>
      </w:r>
    </w:p>
  </w:endnote>
  <w:endnote w:type="continuationSeparator" w:id="0">
    <w:p w:rsidR="00AA53CF" w:rsidRDefault="00AA5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3CF" w:rsidRDefault="00AA53CF">
      <w:r>
        <w:separator/>
      </w:r>
    </w:p>
  </w:footnote>
  <w:footnote w:type="continuationSeparator" w:id="0">
    <w:p w:rsidR="00AA53CF" w:rsidRDefault="00AA5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5D0499"/>
    <w:multiLevelType w:val="hybridMultilevel"/>
    <w:tmpl w:val="8AB0182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ED0460F"/>
    <w:multiLevelType w:val="hybridMultilevel"/>
    <w:tmpl w:val="DAFC96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F47"/>
    <w:rsid w:val="00001F47"/>
    <w:rsid w:val="00033674"/>
    <w:rsid w:val="000611E7"/>
    <w:rsid w:val="000650D6"/>
    <w:rsid w:val="00067F4A"/>
    <w:rsid w:val="00075261"/>
    <w:rsid w:val="00091825"/>
    <w:rsid w:val="000A4C13"/>
    <w:rsid w:val="000A606A"/>
    <w:rsid w:val="000B776F"/>
    <w:rsid w:val="000D5BB6"/>
    <w:rsid w:val="000E3354"/>
    <w:rsid w:val="000E563C"/>
    <w:rsid w:val="00103FEE"/>
    <w:rsid w:val="001240F3"/>
    <w:rsid w:val="001463CA"/>
    <w:rsid w:val="00150436"/>
    <w:rsid w:val="001540BA"/>
    <w:rsid w:val="00163C92"/>
    <w:rsid w:val="001763BB"/>
    <w:rsid w:val="001B0BCA"/>
    <w:rsid w:val="001D7364"/>
    <w:rsid w:val="00207397"/>
    <w:rsid w:val="00232FCF"/>
    <w:rsid w:val="00233A64"/>
    <w:rsid w:val="0024240D"/>
    <w:rsid w:val="0024790E"/>
    <w:rsid w:val="00265FB3"/>
    <w:rsid w:val="00266D0C"/>
    <w:rsid w:val="0029244A"/>
    <w:rsid w:val="00316C32"/>
    <w:rsid w:val="00335503"/>
    <w:rsid w:val="00363BD4"/>
    <w:rsid w:val="00391FDE"/>
    <w:rsid w:val="003923B7"/>
    <w:rsid w:val="00393679"/>
    <w:rsid w:val="003A0AB6"/>
    <w:rsid w:val="003A5CAF"/>
    <w:rsid w:val="003C3604"/>
    <w:rsid w:val="003C759F"/>
    <w:rsid w:val="003E2ABF"/>
    <w:rsid w:val="003F0B2E"/>
    <w:rsid w:val="004008F7"/>
    <w:rsid w:val="0040245E"/>
    <w:rsid w:val="00404810"/>
    <w:rsid w:val="00413C86"/>
    <w:rsid w:val="00460C9E"/>
    <w:rsid w:val="00480CF7"/>
    <w:rsid w:val="004D3582"/>
    <w:rsid w:val="004D5665"/>
    <w:rsid w:val="004E0BC5"/>
    <w:rsid w:val="004E419A"/>
    <w:rsid w:val="00506942"/>
    <w:rsid w:val="00510592"/>
    <w:rsid w:val="005178EE"/>
    <w:rsid w:val="00535775"/>
    <w:rsid w:val="00574B39"/>
    <w:rsid w:val="00576061"/>
    <w:rsid w:val="0059050F"/>
    <w:rsid w:val="00590A28"/>
    <w:rsid w:val="005D1E39"/>
    <w:rsid w:val="005F660C"/>
    <w:rsid w:val="00631338"/>
    <w:rsid w:val="00653DA6"/>
    <w:rsid w:val="00656050"/>
    <w:rsid w:val="0066164C"/>
    <w:rsid w:val="00674BBA"/>
    <w:rsid w:val="0067703B"/>
    <w:rsid w:val="00683700"/>
    <w:rsid w:val="006A74B0"/>
    <w:rsid w:val="006B0478"/>
    <w:rsid w:val="006C48EF"/>
    <w:rsid w:val="006D2EFE"/>
    <w:rsid w:val="0072115A"/>
    <w:rsid w:val="007259BF"/>
    <w:rsid w:val="00735084"/>
    <w:rsid w:val="00741842"/>
    <w:rsid w:val="0074547B"/>
    <w:rsid w:val="00755E67"/>
    <w:rsid w:val="00764705"/>
    <w:rsid w:val="00783D42"/>
    <w:rsid w:val="00785772"/>
    <w:rsid w:val="007973AA"/>
    <w:rsid w:val="007E5C50"/>
    <w:rsid w:val="007E7A2C"/>
    <w:rsid w:val="007F6CE6"/>
    <w:rsid w:val="00811FDA"/>
    <w:rsid w:val="00824437"/>
    <w:rsid w:val="008330DF"/>
    <w:rsid w:val="00847F49"/>
    <w:rsid w:val="008632A2"/>
    <w:rsid w:val="00895025"/>
    <w:rsid w:val="008A3218"/>
    <w:rsid w:val="008C5FBE"/>
    <w:rsid w:val="008D2404"/>
    <w:rsid w:val="008E76E6"/>
    <w:rsid w:val="008F1A1D"/>
    <w:rsid w:val="008F4A7E"/>
    <w:rsid w:val="009070B8"/>
    <w:rsid w:val="0091017B"/>
    <w:rsid w:val="00922F5F"/>
    <w:rsid w:val="009610F4"/>
    <w:rsid w:val="00994EEC"/>
    <w:rsid w:val="00996972"/>
    <w:rsid w:val="009C2A55"/>
    <w:rsid w:val="009E305F"/>
    <w:rsid w:val="009F44FC"/>
    <w:rsid w:val="00A111D2"/>
    <w:rsid w:val="00A14E59"/>
    <w:rsid w:val="00A45905"/>
    <w:rsid w:val="00A63169"/>
    <w:rsid w:val="00A74C90"/>
    <w:rsid w:val="00AA53CF"/>
    <w:rsid w:val="00AE4F7A"/>
    <w:rsid w:val="00AE6942"/>
    <w:rsid w:val="00B106B0"/>
    <w:rsid w:val="00B114F5"/>
    <w:rsid w:val="00B218F7"/>
    <w:rsid w:val="00B30C31"/>
    <w:rsid w:val="00B318B2"/>
    <w:rsid w:val="00B50BE8"/>
    <w:rsid w:val="00B67101"/>
    <w:rsid w:val="00B715A8"/>
    <w:rsid w:val="00B7283E"/>
    <w:rsid w:val="00BA6090"/>
    <w:rsid w:val="00BB38E7"/>
    <w:rsid w:val="00BC1B58"/>
    <w:rsid w:val="00BC1ED1"/>
    <w:rsid w:val="00BC3575"/>
    <w:rsid w:val="00BE5D54"/>
    <w:rsid w:val="00BF3CD2"/>
    <w:rsid w:val="00C007FF"/>
    <w:rsid w:val="00C21CAE"/>
    <w:rsid w:val="00C23318"/>
    <w:rsid w:val="00C34D9D"/>
    <w:rsid w:val="00C34E29"/>
    <w:rsid w:val="00C83B85"/>
    <w:rsid w:val="00C84608"/>
    <w:rsid w:val="00C90750"/>
    <w:rsid w:val="00CE5782"/>
    <w:rsid w:val="00DA2EBB"/>
    <w:rsid w:val="00DB072D"/>
    <w:rsid w:val="00DC20E8"/>
    <w:rsid w:val="00DD7693"/>
    <w:rsid w:val="00DE4466"/>
    <w:rsid w:val="00E030C8"/>
    <w:rsid w:val="00E064E0"/>
    <w:rsid w:val="00E10CCD"/>
    <w:rsid w:val="00E14339"/>
    <w:rsid w:val="00E16990"/>
    <w:rsid w:val="00E74B7A"/>
    <w:rsid w:val="00E760C0"/>
    <w:rsid w:val="00E95301"/>
    <w:rsid w:val="00EA0957"/>
    <w:rsid w:val="00EA38BF"/>
    <w:rsid w:val="00EF2710"/>
    <w:rsid w:val="00F021F4"/>
    <w:rsid w:val="00F02DA2"/>
    <w:rsid w:val="00F264CB"/>
    <w:rsid w:val="00F51547"/>
    <w:rsid w:val="00F63E1A"/>
    <w:rsid w:val="00F65274"/>
    <w:rsid w:val="00F7373C"/>
    <w:rsid w:val="00F90D25"/>
    <w:rsid w:val="00FC119D"/>
    <w:rsid w:val="00FD4203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2CEFFB-1C56-494A-8618-D8ED6FD70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F47"/>
    <w:pPr>
      <w:widowControl w:val="0"/>
    </w:pPr>
    <w:rPr>
      <w:rFonts w:ascii="Calibri" w:eastAsia="新細明體" w:hAnsi="Calibri" w:cs="Times New Roman"/>
    </w:rPr>
  </w:style>
  <w:style w:type="paragraph" w:styleId="3">
    <w:name w:val="heading 3"/>
    <w:basedOn w:val="a"/>
    <w:link w:val="30"/>
    <w:uiPriority w:val="9"/>
    <w:qFormat/>
    <w:rsid w:val="00A111D2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1F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001F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001F47"/>
    <w:rPr>
      <w:rFonts w:ascii="Calibri" w:eastAsia="新細明體" w:hAnsi="Calibri" w:cs="Times New Roman"/>
      <w:sz w:val="20"/>
      <w:szCs w:val="20"/>
    </w:rPr>
  </w:style>
  <w:style w:type="paragraph" w:styleId="a6">
    <w:name w:val="List Paragraph"/>
    <w:basedOn w:val="a"/>
    <w:link w:val="a7"/>
    <w:uiPriority w:val="34"/>
    <w:qFormat/>
    <w:rsid w:val="00001F47"/>
    <w:pPr>
      <w:ind w:leftChars="200" w:left="480"/>
    </w:pPr>
  </w:style>
  <w:style w:type="character" w:customStyle="1" w:styleId="a7">
    <w:name w:val="清單段落 字元"/>
    <w:link w:val="a6"/>
    <w:uiPriority w:val="34"/>
    <w:locked/>
    <w:rsid w:val="00001F47"/>
    <w:rPr>
      <w:rFonts w:ascii="Calibri" w:eastAsia="新細明體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01F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01F4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E95301"/>
    <w:pPr>
      <w:widowControl w:val="0"/>
    </w:pPr>
    <w:rPr>
      <w:rFonts w:ascii="Calibri" w:eastAsia="新細明體" w:hAnsi="Calibri" w:cs="Times New Roman"/>
    </w:rPr>
  </w:style>
  <w:style w:type="paragraph" w:styleId="ab">
    <w:name w:val="header"/>
    <w:basedOn w:val="a"/>
    <w:link w:val="ac"/>
    <w:uiPriority w:val="99"/>
    <w:unhideWhenUsed/>
    <w:rsid w:val="00232F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232FCF"/>
    <w:rPr>
      <w:rFonts w:ascii="Calibri" w:eastAsia="新細明體" w:hAnsi="Calibri" w:cs="Times New Roman"/>
      <w:sz w:val="20"/>
      <w:szCs w:val="20"/>
    </w:rPr>
  </w:style>
  <w:style w:type="character" w:styleId="ad">
    <w:name w:val="Hyperlink"/>
    <w:basedOn w:val="a0"/>
    <w:uiPriority w:val="99"/>
    <w:unhideWhenUsed/>
    <w:rsid w:val="00E14339"/>
    <w:rPr>
      <w:color w:val="0000FF" w:themeColor="hyperlink"/>
      <w:u w:val="single"/>
    </w:rPr>
  </w:style>
  <w:style w:type="character" w:customStyle="1" w:styleId="30">
    <w:name w:val="標題 3 字元"/>
    <w:basedOn w:val="a0"/>
    <w:link w:val="3"/>
    <w:uiPriority w:val="9"/>
    <w:rsid w:val="00A111D2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e">
    <w:name w:val="Strong"/>
    <w:basedOn w:val="a0"/>
    <w:uiPriority w:val="22"/>
    <w:qFormat/>
    <w:rsid w:val="008F1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uanju@ntunhs.edu.tw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k.edu.tw/intro1/super_pages.php?ID=intro10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humanities.hk.edu.tw/info/index.php?PID=3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haotang@ntunhs.edu.t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8B912-D829-449D-9128-991A7AB45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NTUNHS 1</cp:lastModifiedBy>
  <cp:revision>8</cp:revision>
  <cp:lastPrinted>2016-04-14T03:31:00Z</cp:lastPrinted>
  <dcterms:created xsi:type="dcterms:W3CDTF">2016-04-15T09:25:00Z</dcterms:created>
  <dcterms:modified xsi:type="dcterms:W3CDTF">2016-04-22T09:33:00Z</dcterms:modified>
</cp:coreProperties>
</file>